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631"/>
        <w:tblW w:w="11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28"/>
        <w:gridCol w:w="1244"/>
        <w:gridCol w:w="100"/>
        <w:gridCol w:w="2485"/>
        <w:gridCol w:w="6083"/>
      </w:tblGrid>
      <w:tr w:rsidR="001B4947" w:rsidTr="001C39C4">
        <w:trPr>
          <w:trHeight w:val="875"/>
        </w:trPr>
        <w:tc>
          <w:tcPr>
            <w:tcW w:w="2672" w:type="dxa"/>
            <w:gridSpan w:val="3"/>
          </w:tcPr>
          <w:p w:rsidR="006946E1" w:rsidRDefault="006946E1" w:rsidP="001C39C4">
            <w:pPr>
              <w:jc w:val="center"/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627C772C" wp14:editId="5BF4B55D">
                  <wp:extent cx="1457325" cy="247650"/>
                  <wp:effectExtent l="19050" t="0" r="9525" b="0"/>
                  <wp:docPr id="2" name="Picture 1" descr="VT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T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8" w:type="dxa"/>
            <w:gridSpan w:val="2"/>
          </w:tcPr>
          <w:p w:rsidR="006946E1" w:rsidRPr="006946E1" w:rsidRDefault="001C39C4" w:rsidP="001C39C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National Institutes of Health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br/>
            </w:r>
            <w:r w:rsidR="006946E1" w:rsidRPr="001B494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Responsible Conduct of Research Instruction Documentation</w:t>
            </w:r>
          </w:p>
        </w:tc>
      </w:tr>
      <w:tr w:rsidR="006946E1" w:rsidRPr="006946E1" w:rsidTr="001C39C4">
        <w:trPr>
          <w:trHeight w:val="332"/>
        </w:trPr>
        <w:tc>
          <w:tcPr>
            <w:tcW w:w="11240" w:type="dxa"/>
            <w:gridSpan w:val="5"/>
            <w:shd w:val="clear" w:color="auto" w:fill="632423" w:themeFill="accent2" w:themeFillShade="80"/>
          </w:tcPr>
          <w:p w:rsidR="006946E1" w:rsidRPr="00573409" w:rsidRDefault="006946E1" w:rsidP="001C39C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57340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Purpose of form</w:t>
            </w:r>
          </w:p>
        </w:tc>
      </w:tr>
      <w:tr w:rsidR="006946E1" w:rsidTr="001C39C4">
        <w:trPr>
          <w:trHeight w:val="353"/>
        </w:trPr>
        <w:tc>
          <w:tcPr>
            <w:tcW w:w="11240" w:type="dxa"/>
            <w:gridSpan w:val="5"/>
          </w:tcPr>
          <w:p w:rsidR="006946E1" w:rsidRPr="006946E1" w:rsidRDefault="006946E1" w:rsidP="00AC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6E1">
              <w:rPr>
                <w:rFonts w:ascii="Times New Roman" w:hAnsi="Times New Roman" w:cs="Times New Roman"/>
                <w:sz w:val="24"/>
                <w:szCs w:val="24"/>
              </w:rPr>
              <w:t xml:space="preserve">This form is used to assist in documenting other courses in Responsible Conduct of Research that may meet the </w:t>
            </w:r>
            <w:r w:rsidR="00AC7B00">
              <w:rPr>
                <w:rFonts w:ascii="Times New Roman" w:hAnsi="Times New Roman" w:cs="Times New Roman"/>
                <w:sz w:val="24"/>
                <w:szCs w:val="24"/>
              </w:rPr>
              <w:t>NIH</w:t>
            </w:r>
            <w:r w:rsidRPr="006946E1">
              <w:rPr>
                <w:rFonts w:ascii="Times New Roman" w:hAnsi="Times New Roman" w:cs="Times New Roman"/>
                <w:sz w:val="24"/>
                <w:szCs w:val="24"/>
              </w:rPr>
              <w:t xml:space="preserve"> formal training requirement.   All documentation is subject to review and approval by the Research Integrity Officer.   Please submit this form along with </w:t>
            </w:r>
            <w:r w:rsidRPr="001B4947">
              <w:rPr>
                <w:rFonts w:ascii="Times New Roman" w:hAnsi="Times New Roman" w:cs="Times New Roman"/>
                <w:b/>
                <w:sz w:val="24"/>
                <w:szCs w:val="24"/>
              </w:rPr>
              <w:t>the syllabus</w:t>
            </w:r>
            <w:r w:rsidR="001B4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 outline</w:t>
            </w:r>
            <w:r w:rsidRPr="006946E1">
              <w:rPr>
                <w:rFonts w:ascii="Times New Roman" w:hAnsi="Times New Roman" w:cs="Times New Roman"/>
                <w:sz w:val="24"/>
                <w:szCs w:val="24"/>
              </w:rPr>
              <w:t xml:space="preserve"> and workshop materials if appropriate to Vicky Ratcliffe, Manager of Research Education and Development, at </w:t>
            </w:r>
            <w:hyperlink r:id="rId6" w:history="1">
              <w:r w:rsidRPr="006946E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vratcliffe@vt.edu</w:t>
              </w:r>
            </w:hyperlink>
            <w:r w:rsidRPr="006946E1">
              <w:rPr>
                <w:rFonts w:ascii="Times New Roman" w:hAnsi="Times New Roman" w:cs="Times New Roman"/>
                <w:sz w:val="24"/>
                <w:szCs w:val="24"/>
              </w:rPr>
              <w:t xml:space="preserve"> or campus mail 0244.</w:t>
            </w:r>
          </w:p>
        </w:tc>
      </w:tr>
      <w:tr w:rsidR="006946E1" w:rsidTr="001C39C4">
        <w:trPr>
          <w:trHeight w:val="298"/>
        </w:trPr>
        <w:tc>
          <w:tcPr>
            <w:tcW w:w="11240" w:type="dxa"/>
            <w:gridSpan w:val="5"/>
            <w:shd w:val="clear" w:color="auto" w:fill="632423" w:themeFill="accent2" w:themeFillShade="80"/>
          </w:tcPr>
          <w:p w:rsidR="006946E1" w:rsidRPr="00573409" w:rsidRDefault="006946E1" w:rsidP="001C3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40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Basic Information</w:t>
            </w:r>
          </w:p>
        </w:tc>
      </w:tr>
      <w:tr w:rsidR="001E16DB" w:rsidTr="001C39C4">
        <w:trPr>
          <w:trHeight w:val="353"/>
        </w:trPr>
        <w:tc>
          <w:tcPr>
            <w:tcW w:w="2572" w:type="dxa"/>
            <w:gridSpan w:val="2"/>
          </w:tcPr>
          <w:p w:rsidR="006946E1" w:rsidRPr="00573409" w:rsidRDefault="00573409" w:rsidP="00AC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09">
              <w:rPr>
                <w:rFonts w:ascii="Times New Roman" w:hAnsi="Times New Roman" w:cs="Times New Roman"/>
                <w:sz w:val="24"/>
                <w:szCs w:val="24"/>
              </w:rPr>
              <w:t xml:space="preserve">Name (Participants </w:t>
            </w:r>
            <w:r w:rsidR="00AC7B00">
              <w:rPr>
                <w:rFonts w:ascii="Times New Roman" w:hAnsi="Times New Roman" w:cs="Times New Roman"/>
                <w:sz w:val="24"/>
                <w:szCs w:val="24"/>
              </w:rPr>
              <w:t>who received RCR instruction</w:t>
            </w:r>
            <w:r w:rsidRPr="005734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68" w:type="dxa"/>
            <w:gridSpan w:val="3"/>
          </w:tcPr>
          <w:p w:rsidR="006946E1" w:rsidRDefault="001B4947" w:rsidP="001C39C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573409" w:rsidTr="001C39C4">
        <w:trPr>
          <w:trHeight w:val="353"/>
        </w:trPr>
        <w:tc>
          <w:tcPr>
            <w:tcW w:w="2572" w:type="dxa"/>
            <w:gridSpan w:val="2"/>
          </w:tcPr>
          <w:p w:rsidR="00573409" w:rsidRPr="00573409" w:rsidRDefault="00AC7B00" w:rsidP="00AC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VT </w:t>
            </w:r>
            <w:r w:rsidR="00573409" w:rsidRPr="00573409">
              <w:rPr>
                <w:rFonts w:ascii="Times New Roman" w:hAnsi="Times New Roman" w:cs="Times New Roman"/>
                <w:sz w:val="24"/>
                <w:szCs w:val="24"/>
              </w:rPr>
              <w:t>PID (used to access VT Systems, “</w:t>
            </w:r>
            <w:proofErr w:type="spellStart"/>
            <w:r w:rsidR="00573409" w:rsidRPr="00573409">
              <w:rPr>
                <w:rFonts w:ascii="Times New Roman" w:hAnsi="Times New Roman" w:cs="Times New Roman"/>
                <w:sz w:val="24"/>
                <w:szCs w:val="24"/>
              </w:rPr>
              <w:t>jsmith</w:t>
            </w:r>
            <w:proofErr w:type="spellEnd"/>
            <w:r w:rsidR="00573409" w:rsidRPr="00573409">
              <w:rPr>
                <w:rFonts w:ascii="Times New Roman" w:hAnsi="Times New Roman" w:cs="Times New Roman"/>
                <w:sz w:val="24"/>
                <w:szCs w:val="24"/>
              </w:rPr>
              <w:t>”)</w:t>
            </w:r>
          </w:p>
        </w:tc>
        <w:tc>
          <w:tcPr>
            <w:tcW w:w="8668" w:type="dxa"/>
            <w:gridSpan w:val="3"/>
          </w:tcPr>
          <w:p w:rsidR="00573409" w:rsidRDefault="001B4947" w:rsidP="001C39C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3409" w:rsidTr="001C39C4">
        <w:trPr>
          <w:trHeight w:val="353"/>
        </w:trPr>
        <w:tc>
          <w:tcPr>
            <w:tcW w:w="2572" w:type="dxa"/>
            <w:gridSpan w:val="2"/>
          </w:tcPr>
          <w:p w:rsidR="00573409" w:rsidRPr="00573409" w:rsidRDefault="00573409" w:rsidP="001C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09">
              <w:rPr>
                <w:rFonts w:ascii="Times New Roman" w:hAnsi="Times New Roman" w:cs="Times New Roman"/>
                <w:sz w:val="24"/>
                <w:szCs w:val="24"/>
              </w:rPr>
              <w:t xml:space="preserve">Principal Investigator: </w:t>
            </w:r>
          </w:p>
        </w:tc>
        <w:tc>
          <w:tcPr>
            <w:tcW w:w="8668" w:type="dxa"/>
            <w:gridSpan w:val="3"/>
          </w:tcPr>
          <w:p w:rsidR="00573409" w:rsidRDefault="001B4947" w:rsidP="001C39C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3409" w:rsidTr="001C39C4">
        <w:trPr>
          <w:trHeight w:val="353"/>
        </w:trPr>
        <w:tc>
          <w:tcPr>
            <w:tcW w:w="2572" w:type="dxa"/>
            <w:gridSpan w:val="2"/>
          </w:tcPr>
          <w:p w:rsidR="00573409" w:rsidRPr="00573409" w:rsidRDefault="00573409" w:rsidP="001C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09">
              <w:rPr>
                <w:rFonts w:ascii="Times New Roman" w:hAnsi="Times New Roman" w:cs="Times New Roman"/>
                <w:sz w:val="24"/>
                <w:szCs w:val="24"/>
              </w:rPr>
              <w:t>Project Short Title and Grant #</w:t>
            </w:r>
          </w:p>
        </w:tc>
        <w:tc>
          <w:tcPr>
            <w:tcW w:w="8668" w:type="dxa"/>
            <w:gridSpan w:val="3"/>
          </w:tcPr>
          <w:p w:rsidR="00573409" w:rsidRDefault="001B4947" w:rsidP="001C39C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48E3" w:rsidTr="001C39C4">
        <w:trPr>
          <w:trHeight w:val="353"/>
        </w:trPr>
        <w:tc>
          <w:tcPr>
            <w:tcW w:w="2572" w:type="dxa"/>
            <w:gridSpan w:val="2"/>
          </w:tcPr>
          <w:p w:rsidR="00C048E3" w:rsidRPr="00573409" w:rsidRDefault="00C048E3" w:rsidP="001C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Instruction</w:t>
            </w:r>
          </w:p>
        </w:tc>
        <w:tc>
          <w:tcPr>
            <w:tcW w:w="8668" w:type="dxa"/>
            <w:gridSpan w:val="3"/>
          </w:tcPr>
          <w:p w:rsidR="00C048E3" w:rsidRDefault="00542BEB" w:rsidP="001C39C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3409" w:rsidRPr="00573409" w:rsidTr="001C39C4">
        <w:trPr>
          <w:trHeight w:val="353"/>
        </w:trPr>
        <w:tc>
          <w:tcPr>
            <w:tcW w:w="11240" w:type="dxa"/>
            <w:gridSpan w:val="5"/>
            <w:shd w:val="clear" w:color="auto" w:fill="632423" w:themeFill="accent2" w:themeFillShade="80"/>
          </w:tcPr>
          <w:p w:rsidR="00573409" w:rsidRPr="00573409" w:rsidRDefault="00573409" w:rsidP="001C3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409">
              <w:rPr>
                <w:rFonts w:ascii="Times New Roman" w:hAnsi="Times New Roman" w:cs="Times New Roman"/>
                <w:b/>
                <w:sz w:val="24"/>
                <w:szCs w:val="24"/>
              </w:rPr>
              <w:t>Instructional Components</w:t>
            </w:r>
          </w:p>
        </w:tc>
      </w:tr>
      <w:tr w:rsidR="00AC7B00" w:rsidTr="000445CC">
        <w:trPr>
          <w:trHeight w:val="353"/>
        </w:trPr>
        <w:tc>
          <w:tcPr>
            <w:tcW w:w="1328" w:type="dxa"/>
          </w:tcPr>
          <w:p w:rsidR="00AC7B00" w:rsidRDefault="00AC7B00" w:rsidP="001C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4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AC7B00" w:rsidRPr="001B4947" w:rsidRDefault="00AC7B00" w:rsidP="001C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            </w:t>
            </w:r>
          </w:p>
        </w:tc>
        <w:tc>
          <w:tcPr>
            <w:tcW w:w="1244" w:type="dxa"/>
          </w:tcPr>
          <w:p w:rsidR="00AC7B00" w:rsidRDefault="00AC7B00" w:rsidP="001C3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B00" w:rsidRPr="001B4947" w:rsidRDefault="00AC7B00" w:rsidP="001C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4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668" w:type="dxa"/>
            <w:gridSpan w:val="3"/>
          </w:tcPr>
          <w:p w:rsidR="00AC7B00" w:rsidRPr="001B4947" w:rsidRDefault="00AC7B00" w:rsidP="00AC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47">
              <w:rPr>
                <w:rFonts w:ascii="Times New Roman" w:hAnsi="Times New Roman" w:cs="Times New Roman"/>
                <w:sz w:val="24"/>
                <w:szCs w:val="24"/>
              </w:rPr>
              <w:t xml:space="preserve">Please indicate yes or no to the below statements.  </w:t>
            </w:r>
          </w:p>
        </w:tc>
      </w:tr>
      <w:tr w:rsidR="001B4947" w:rsidTr="001C39C4">
        <w:trPr>
          <w:trHeight w:val="406"/>
        </w:trPr>
        <w:tc>
          <w:tcPr>
            <w:tcW w:w="1328" w:type="dxa"/>
          </w:tcPr>
          <w:sdt>
            <w:sdtPr>
              <w:id w:val="-450631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B4947" w:rsidRPr="001B4947" w:rsidRDefault="001B4947" w:rsidP="001C39C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44" w:type="dxa"/>
          </w:tcPr>
          <w:sdt>
            <w:sdtPr>
              <w:id w:val="14650022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B4947" w:rsidRPr="001B4947" w:rsidRDefault="00B544E8" w:rsidP="001C39C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668" w:type="dxa"/>
            <w:gridSpan w:val="3"/>
          </w:tcPr>
          <w:p w:rsidR="001B4947" w:rsidRPr="001B4947" w:rsidRDefault="00AC7B00" w:rsidP="00AC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47">
              <w:rPr>
                <w:rFonts w:ascii="Times New Roman" w:hAnsi="Times New Roman" w:cs="Times New Roman"/>
                <w:sz w:val="24"/>
                <w:szCs w:val="24"/>
              </w:rPr>
              <w:t xml:space="preserve">Instructional content included all of the following:  </w:t>
            </w:r>
            <w:r w:rsidR="001B4947" w:rsidRPr="001B4947">
              <w:rPr>
                <w:rFonts w:ascii="Times New Roman" w:hAnsi="Times New Roman" w:cs="Times New Roman"/>
                <w:sz w:val="24"/>
                <w:szCs w:val="24"/>
              </w:rPr>
              <w:t xml:space="preserve">Conflict of interest </w:t>
            </w:r>
            <w:r w:rsidR="001E16DB">
              <w:rPr>
                <w:rFonts w:ascii="Times New Roman" w:hAnsi="Times New Roman" w:cs="Times New Roman"/>
                <w:sz w:val="24"/>
                <w:szCs w:val="24"/>
              </w:rPr>
              <w:t xml:space="preserve">(all investigators starting August 10, 2012 will be required to complete an </w:t>
            </w:r>
            <w:r w:rsidR="000B3229">
              <w:rPr>
                <w:rFonts w:ascii="Times New Roman" w:hAnsi="Times New Roman" w:cs="Times New Roman"/>
                <w:sz w:val="24"/>
                <w:szCs w:val="24"/>
              </w:rPr>
              <w:t xml:space="preserve">additional </w:t>
            </w:r>
            <w:r w:rsidR="001E16DB">
              <w:rPr>
                <w:rFonts w:ascii="Times New Roman" w:hAnsi="Times New Roman" w:cs="Times New Roman"/>
                <w:sz w:val="24"/>
                <w:szCs w:val="24"/>
              </w:rPr>
              <w:t>online COI tutorial</w:t>
            </w:r>
            <w:r w:rsidR="000B32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4947">
              <w:rPr>
                <w:rFonts w:ascii="Times New Roman" w:hAnsi="Times New Roman" w:cs="Times New Roman"/>
                <w:sz w:val="24"/>
                <w:szCs w:val="24"/>
              </w:rPr>
              <w:t>human subjects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mentor/mentee responsibilities, collaborative research, peer review, research misconduct, responsible authorship and publication, and data management, sharing and ownership.</w:t>
            </w:r>
          </w:p>
        </w:tc>
      </w:tr>
      <w:tr w:rsidR="001B4947" w:rsidTr="001C39C4">
        <w:trPr>
          <w:trHeight w:val="365"/>
        </w:trPr>
        <w:tc>
          <w:tcPr>
            <w:tcW w:w="1328" w:type="dxa"/>
          </w:tcPr>
          <w:sdt>
            <w:sdtPr>
              <w:id w:val="-277316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B4947" w:rsidRPr="001B4947" w:rsidRDefault="001B4947" w:rsidP="001C39C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44" w:type="dxa"/>
          </w:tcPr>
          <w:sdt>
            <w:sdtPr>
              <w:id w:val="-8606622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B4947" w:rsidRPr="001B4947" w:rsidRDefault="001B4947" w:rsidP="001C39C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668" w:type="dxa"/>
            <w:gridSpan w:val="3"/>
          </w:tcPr>
          <w:p w:rsidR="001B4947" w:rsidRPr="001B4947" w:rsidRDefault="00AC7B00" w:rsidP="001C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Animal Subjects (additional training may be required by the Office of Compliance)</w:t>
            </w:r>
          </w:p>
        </w:tc>
      </w:tr>
      <w:tr w:rsidR="00D1511D" w:rsidTr="001C39C4">
        <w:trPr>
          <w:trHeight w:val="353"/>
        </w:trPr>
        <w:tc>
          <w:tcPr>
            <w:tcW w:w="1328" w:type="dxa"/>
          </w:tcPr>
          <w:sdt>
            <w:sdtPr>
              <w:id w:val="15958967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1511D" w:rsidRPr="001B4947" w:rsidRDefault="00D1511D" w:rsidP="001C39C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44" w:type="dxa"/>
          </w:tcPr>
          <w:sdt>
            <w:sdtPr>
              <w:id w:val="-20321791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1511D" w:rsidRPr="001B4947" w:rsidRDefault="00D1511D" w:rsidP="001C39C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668" w:type="dxa"/>
            <w:gridSpan w:val="3"/>
          </w:tcPr>
          <w:p w:rsidR="00D1511D" w:rsidRPr="001B4947" w:rsidRDefault="00AC7B00" w:rsidP="001C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Instruction occurred within the last 4 years.</w:t>
            </w:r>
          </w:p>
        </w:tc>
      </w:tr>
      <w:tr w:rsidR="00D1511D" w:rsidTr="001C39C4">
        <w:trPr>
          <w:trHeight w:val="353"/>
        </w:trPr>
        <w:tc>
          <w:tcPr>
            <w:tcW w:w="1328" w:type="dxa"/>
          </w:tcPr>
          <w:sdt>
            <w:sdtPr>
              <w:id w:val="18024879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1511D" w:rsidRPr="001B4947" w:rsidRDefault="00D1511D" w:rsidP="001C39C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44" w:type="dxa"/>
          </w:tcPr>
          <w:sdt>
            <w:sdtPr>
              <w:id w:val="4183848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1511D" w:rsidRPr="001B4947" w:rsidRDefault="00D1511D" w:rsidP="001C39C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668" w:type="dxa"/>
            <w:gridSpan w:val="3"/>
          </w:tcPr>
          <w:p w:rsidR="00D1511D" w:rsidRPr="001B4947" w:rsidRDefault="00AC7B00" w:rsidP="001C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participant received instruction within their current career stage.  </w:t>
            </w:r>
          </w:p>
        </w:tc>
      </w:tr>
      <w:tr w:rsidR="00D1511D" w:rsidTr="001C39C4">
        <w:trPr>
          <w:trHeight w:val="329"/>
        </w:trPr>
        <w:tc>
          <w:tcPr>
            <w:tcW w:w="1328" w:type="dxa"/>
          </w:tcPr>
          <w:sdt>
            <w:sdtPr>
              <w:id w:val="-1931729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1511D" w:rsidRPr="001B4947" w:rsidRDefault="00D1511D" w:rsidP="001C39C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44" w:type="dxa"/>
          </w:tcPr>
          <w:sdt>
            <w:sdtPr>
              <w:id w:val="10609871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1511D" w:rsidRPr="001B4947" w:rsidRDefault="00D1511D" w:rsidP="001C39C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668" w:type="dxa"/>
            <w:gridSpan w:val="3"/>
          </w:tcPr>
          <w:p w:rsidR="00D1511D" w:rsidRPr="001B4947" w:rsidRDefault="00AC7B00" w:rsidP="001C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instruction included at least 8 contact hours between trainers/fellows/scholars/participants, and participating faculty.   </w:t>
            </w:r>
          </w:p>
        </w:tc>
      </w:tr>
      <w:tr w:rsidR="00D1511D" w:rsidTr="001C39C4">
        <w:trPr>
          <w:trHeight w:val="303"/>
        </w:trPr>
        <w:tc>
          <w:tcPr>
            <w:tcW w:w="1328" w:type="dxa"/>
          </w:tcPr>
          <w:sdt>
            <w:sdtPr>
              <w:id w:val="1504981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1511D" w:rsidRPr="001B4947" w:rsidRDefault="00D1511D" w:rsidP="001C39C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44" w:type="dxa"/>
          </w:tcPr>
          <w:sdt>
            <w:sdtPr>
              <w:id w:val="-15354887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1511D" w:rsidRPr="001B4947" w:rsidRDefault="00D1511D" w:rsidP="001C39C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668" w:type="dxa"/>
            <w:gridSpan w:val="3"/>
          </w:tcPr>
          <w:p w:rsidR="00D1511D" w:rsidRPr="001B4947" w:rsidRDefault="00AC7B00" w:rsidP="001C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Attached is the course syllabus and outline</w:t>
            </w:r>
          </w:p>
        </w:tc>
      </w:tr>
      <w:tr w:rsidR="00D1511D" w:rsidTr="001C39C4">
        <w:trPr>
          <w:trHeight w:val="353"/>
        </w:trPr>
        <w:tc>
          <w:tcPr>
            <w:tcW w:w="11240" w:type="dxa"/>
            <w:gridSpan w:val="5"/>
            <w:shd w:val="clear" w:color="auto" w:fill="632423" w:themeFill="accent2" w:themeFillShade="80"/>
          </w:tcPr>
          <w:p w:rsidR="00D1511D" w:rsidRPr="00C048E3" w:rsidRDefault="00D1511D" w:rsidP="001C39C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048E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Other information</w:t>
            </w:r>
          </w:p>
        </w:tc>
      </w:tr>
      <w:tr w:rsidR="00D1511D" w:rsidTr="001C39C4">
        <w:trPr>
          <w:trHeight w:val="353"/>
        </w:trPr>
        <w:tc>
          <w:tcPr>
            <w:tcW w:w="11240" w:type="dxa"/>
            <w:gridSpan w:val="5"/>
            <w:shd w:val="clear" w:color="auto" w:fill="auto"/>
          </w:tcPr>
          <w:p w:rsidR="00D1511D" w:rsidRPr="00C048E3" w:rsidRDefault="00D1511D" w:rsidP="001C3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8E3">
              <w:rPr>
                <w:rFonts w:ascii="Times New Roman" w:hAnsi="Times New Roman" w:cs="Times New Roman"/>
                <w:b/>
                <w:sz w:val="24"/>
                <w:szCs w:val="24"/>
              </w:rPr>
              <w:t>Please include any information you feel is relevant to this request.</w:t>
            </w:r>
          </w:p>
        </w:tc>
      </w:tr>
      <w:tr w:rsidR="00D1511D" w:rsidTr="001C39C4">
        <w:trPr>
          <w:trHeight w:val="353"/>
        </w:trPr>
        <w:tc>
          <w:tcPr>
            <w:tcW w:w="11240" w:type="dxa"/>
            <w:gridSpan w:val="5"/>
            <w:shd w:val="clear" w:color="auto" w:fill="auto"/>
          </w:tcPr>
          <w:p w:rsidR="00D1511D" w:rsidRDefault="00D1511D" w:rsidP="001C39C4">
            <w:pPr>
              <w:rPr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1511D" w:rsidRDefault="00D1511D" w:rsidP="001C39C4">
            <w:pPr>
              <w:rPr>
                <w:sz w:val="24"/>
                <w:szCs w:val="24"/>
              </w:rPr>
            </w:pPr>
          </w:p>
        </w:tc>
      </w:tr>
      <w:tr w:rsidR="00D1511D" w:rsidTr="001C39C4">
        <w:trPr>
          <w:trHeight w:val="353"/>
        </w:trPr>
        <w:tc>
          <w:tcPr>
            <w:tcW w:w="11240" w:type="dxa"/>
            <w:gridSpan w:val="5"/>
            <w:shd w:val="clear" w:color="auto" w:fill="632423" w:themeFill="accent2" w:themeFillShade="80"/>
          </w:tcPr>
          <w:p w:rsidR="00D1511D" w:rsidRPr="00C048E3" w:rsidRDefault="00D1511D" w:rsidP="001C3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8E3">
              <w:rPr>
                <w:rFonts w:ascii="Times New Roman" w:hAnsi="Times New Roman" w:cs="Times New Roman"/>
                <w:b/>
                <w:sz w:val="24"/>
                <w:szCs w:val="24"/>
              </w:rPr>
              <w:t>Concurrence</w:t>
            </w:r>
          </w:p>
        </w:tc>
      </w:tr>
      <w:tr w:rsidR="00D1511D" w:rsidTr="001C39C4">
        <w:trPr>
          <w:trHeight w:val="353"/>
        </w:trPr>
        <w:tc>
          <w:tcPr>
            <w:tcW w:w="11240" w:type="dxa"/>
            <w:gridSpan w:val="5"/>
            <w:shd w:val="clear" w:color="auto" w:fill="auto"/>
          </w:tcPr>
          <w:p w:rsidR="00D1511D" w:rsidRPr="00C048E3" w:rsidRDefault="00AC7B00" w:rsidP="001C3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below hereby certify that the participant completed the course as described in the attached course syllabus and/or course materials.  </w:t>
            </w:r>
          </w:p>
        </w:tc>
      </w:tr>
      <w:tr w:rsidR="00D1511D" w:rsidTr="001C39C4">
        <w:trPr>
          <w:trHeight w:val="353"/>
        </w:trPr>
        <w:tc>
          <w:tcPr>
            <w:tcW w:w="5157" w:type="dxa"/>
            <w:gridSpan w:val="4"/>
            <w:shd w:val="clear" w:color="auto" w:fill="auto"/>
          </w:tcPr>
          <w:p w:rsidR="00A67E83" w:rsidRDefault="00A67E83" w:rsidP="001C39C4">
            <w:pPr>
              <w:rPr>
                <w:rFonts w:ascii="Times New Roman" w:hAnsi="Times New Roman" w:cs="Times New Roman"/>
                <w:b/>
              </w:rPr>
            </w:pPr>
          </w:p>
          <w:p w:rsidR="00A67E83" w:rsidRDefault="00A67E83" w:rsidP="001C39C4">
            <w:pPr>
              <w:rPr>
                <w:rFonts w:ascii="Times New Roman" w:hAnsi="Times New Roman" w:cs="Times New Roman"/>
                <w:b/>
              </w:rPr>
            </w:pPr>
          </w:p>
          <w:p w:rsidR="00D1511D" w:rsidRDefault="00D1511D" w:rsidP="001C39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</w:t>
            </w:r>
          </w:p>
          <w:p w:rsidR="00A67E83" w:rsidRDefault="00D1511D" w:rsidP="001C39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Principal Investigator             Date   </w:t>
            </w:r>
          </w:p>
          <w:p w:rsidR="00A67E83" w:rsidRDefault="00A67E83" w:rsidP="001C39C4">
            <w:pPr>
              <w:rPr>
                <w:rFonts w:ascii="Times New Roman" w:hAnsi="Times New Roman" w:cs="Times New Roman"/>
                <w:b/>
              </w:rPr>
            </w:pPr>
          </w:p>
          <w:p w:rsidR="00D1511D" w:rsidRDefault="00D1511D" w:rsidP="001C39C4">
            <w:pPr>
              <w:rPr>
                <w:rFonts w:ascii="Times New Roman" w:hAnsi="Times New Roman" w:cs="Times New Roman"/>
                <w:b/>
              </w:rPr>
            </w:pPr>
          </w:p>
          <w:p w:rsidR="00A67E83" w:rsidRDefault="00A67E83" w:rsidP="001C39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</w:t>
            </w:r>
          </w:p>
          <w:p w:rsidR="00A67E83" w:rsidRPr="00C048E3" w:rsidRDefault="00A67E83" w:rsidP="001C39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Participant                               Date</w:t>
            </w:r>
          </w:p>
        </w:tc>
        <w:tc>
          <w:tcPr>
            <w:tcW w:w="6083" w:type="dxa"/>
            <w:shd w:val="clear" w:color="auto" w:fill="auto"/>
          </w:tcPr>
          <w:p w:rsidR="00A67E83" w:rsidRDefault="00A67E83" w:rsidP="001C39C4">
            <w:pPr>
              <w:rPr>
                <w:rFonts w:ascii="Times New Roman" w:hAnsi="Times New Roman" w:cs="Times New Roman"/>
                <w:b/>
              </w:rPr>
            </w:pPr>
          </w:p>
          <w:p w:rsidR="00A67E83" w:rsidRDefault="00A67E83" w:rsidP="001C39C4">
            <w:pPr>
              <w:rPr>
                <w:rFonts w:ascii="Times New Roman" w:hAnsi="Times New Roman" w:cs="Times New Roman"/>
                <w:b/>
              </w:rPr>
            </w:pPr>
          </w:p>
          <w:p w:rsidR="00D1511D" w:rsidRDefault="00D1511D" w:rsidP="001C39C4">
            <w:pPr>
              <w:rPr>
                <w:rFonts w:ascii="Times New Roman" w:hAnsi="Times New Roman" w:cs="Times New Roman"/>
                <w:b/>
              </w:rPr>
            </w:pPr>
            <w:r w:rsidRPr="001E16DB">
              <w:rPr>
                <w:rFonts w:ascii="Times New Roman" w:hAnsi="Times New Roman" w:cs="Times New Roman"/>
                <w:b/>
              </w:rPr>
              <w:t>________________________________________________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E16DB">
              <w:rPr>
                <w:rFonts w:ascii="Times New Roman" w:hAnsi="Times New Roman" w:cs="Times New Roman"/>
                <w:b/>
              </w:rPr>
              <w:t>Research Integrity Officer                   Date</w:t>
            </w:r>
          </w:p>
          <w:p w:rsidR="00A67E83" w:rsidRDefault="00A67E83" w:rsidP="001C39C4">
            <w:pPr>
              <w:rPr>
                <w:rFonts w:ascii="Times New Roman" w:hAnsi="Times New Roman" w:cs="Times New Roman"/>
                <w:b/>
              </w:rPr>
            </w:pPr>
          </w:p>
          <w:p w:rsidR="00A67E83" w:rsidRDefault="00A67E83" w:rsidP="001C39C4">
            <w:pPr>
              <w:rPr>
                <w:rFonts w:ascii="Times New Roman" w:hAnsi="Times New Roman" w:cs="Times New Roman"/>
                <w:b/>
              </w:rPr>
            </w:pPr>
          </w:p>
          <w:p w:rsidR="00A67E83" w:rsidRPr="000B3229" w:rsidRDefault="00A67E83" w:rsidP="001C3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7E83" w:rsidRDefault="00A67E83"/>
    <w:sectPr w:rsidR="00A67E83" w:rsidSect="001C39C4">
      <w:pgSz w:w="12240" w:h="15840"/>
      <w:pgMar w:top="1008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mYqEFvL1maUZpGNLSwmJsWKSao=" w:salt="YnrpF1leYn8/CRcmcKkxe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E1"/>
    <w:rsid w:val="0000298D"/>
    <w:rsid w:val="00005C04"/>
    <w:rsid w:val="00012B5F"/>
    <w:rsid w:val="0002317C"/>
    <w:rsid w:val="00043695"/>
    <w:rsid w:val="0005504D"/>
    <w:rsid w:val="00061244"/>
    <w:rsid w:val="00080CF5"/>
    <w:rsid w:val="000815AC"/>
    <w:rsid w:val="00087267"/>
    <w:rsid w:val="000872CA"/>
    <w:rsid w:val="00097B9B"/>
    <w:rsid w:val="000A020B"/>
    <w:rsid w:val="000A1F6F"/>
    <w:rsid w:val="000B3229"/>
    <w:rsid w:val="000D09DC"/>
    <w:rsid w:val="000E0E41"/>
    <w:rsid w:val="000E354D"/>
    <w:rsid w:val="000E54F1"/>
    <w:rsid w:val="00110FC4"/>
    <w:rsid w:val="001479E2"/>
    <w:rsid w:val="00150B77"/>
    <w:rsid w:val="001567EF"/>
    <w:rsid w:val="00170CE4"/>
    <w:rsid w:val="0017559B"/>
    <w:rsid w:val="001770E7"/>
    <w:rsid w:val="001778B8"/>
    <w:rsid w:val="00193AB9"/>
    <w:rsid w:val="001A2332"/>
    <w:rsid w:val="001A67D0"/>
    <w:rsid w:val="001B4947"/>
    <w:rsid w:val="001C3884"/>
    <w:rsid w:val="001C39C4"/>
    <w:rsid w:val="001C54D4"/>
    <w:rsid w:val="001D4184"/>
    <w:rsid w:val="001D5617"/>
    <w:rsid w:val="001D658D"/>
    <w:rsid w:val="001E16DB"/>
    <w:rsid w:val="001F4B53"/>
    <w:rsid w:val="001F7FA2"/>
    <w:rsid w:val="00204B96"/>
    <w:rsid w:val="00226611"/>
    <w:rsid w:val="0023410C"/>
    <w:rsid w:val="002379FE"/>
    <w:rsid w:val="00271B7C"/>
    <w:rsid w:val="00274A21"/>
    <w:rsid w:val="00282FB0"/>
    <w:rsid w:val="002904D0"/>
    <w:rsid w:val="002928DB"/>
    <w:rsid w:val="002B4F17"/>
    <w:rsid w:val="002C412E"/>
    <w:rsid w:val="002D2D60"/>
    <w:rsid w:val="002D36A9"/>
    <w:rsid w:val="002D6634"/>
    <w:rsid w:val="002E064C"/>
    <w:rsid w:val="002E0D7D"/>
    <w:rsid w:val="002E6DAA"/>
    <w:rsid w:val="002F76AD"/>
    <w:rsid w:val="002F7F7E"/>
    <w:rsid w:val="003001D0"/>
    <w:rsid w:val="003047E8"/>
    <w:rsid w:val="00305B4E"/>
    <w:rsid w:val="00310CCA"/>
    <w:rsid w:val="0032353A"/>
    <w:rsid w:val="003354C1"/>
    <w:rsid w:val="003367B5"/>
    <w:rsid w:val="003433B3"/>
    <w:rsid w:val="00354267"/>
    <w:rsid w:val="0036590D"/>
    <w:rsid w:val="00372954"/>
    <w:rsid w:val="00373185"/>
    <w:rsid w:val="00382075"/>
    <w:rsid w:val="00386B1B"/>
    <w:rsid w:val="003A3688"/>
    <w:rsid w:val="003B0233"/>
    <w:rsid w:val="003B1E4C"/>
    <w:rsid w:val="003C6A02"/>
    <w:rsid w:val="003D25B1"/>
    <w:rsid w:val="003F0FDC"/>
    <w:rsid w:val="003F192D"/>
    <w:rsid w:val="003F3632"/>
    <w:rsid w:val="003F7D99"/>
    <w:rsid w:val="004028AA"/>
    <w:rsid w:val="00416B37"/>
    <w:rsid w:val="00417653"/>
    <w:rsid w:val="00420100"/>
    <w:rsid w:val="0043725C"/>
    <w:rsid w:val="00462F3B"/>
    <w:rsid w:val="00470272"/>
    <w:rsid w:val="00480994"/>
    <w:rsid w:val="00486C95"/>
    <w:rsid w:val="00496E76"/>
    <w:rsid w:val="004A1051"/>
    <w:rsid w:val="004A1AE3"/>
    <w:rsid w:val="004D435B"/>
    <w:rsid w:val="004E3168"/>
    <w:rsid w:val="004E660B"/>
    <w:rsid w:val="004F00BC"/>
    <w:rsid w:val="00502F58"/>
    <w:rsid w:val="00510F37"/>
    <w:rsid w:val="00511388"/>
    <w:rsid w:val="00522ACE"/>
    <w:rsid w:val="00522D09"/>
    <w:rsid w:val="00523B1B"/>
    <w:rsid w:val="00523BA0"/>
    <w:rsid w:val="00523C5E"/>
    <w:rsid w:val="00531593"/>
    <w:rsid w:val="00542585"/>
    <w:rsid w:val="00542BEB"/>
    <w:rsid w:val="00545DD3"/>
    <w:rsid w:val="00570775"/>
    <w:rsid w:val="00573409"/>
    <w:rsid w:val="0057556F"/>
    <w:rsid w:val="0058174F"/>
    <w:rsid w:val="00584E6E"/>
    <w:rsid w:val="00584EF1"/>
    <w:rsid w:val="0058602D"/>
    <w:rsid w:val="005A1B32"/>
    <w:rsid w:val="005A3AC8"/>
    <w:rsid w:val="005A65E5"/>
    <w:rsid w:val="005B1B4B"/>
    <w:rsid w:val="005B6AB4"/>
    <w:rsid w:val="005B6D85"/>
    <w:rsid w:val="005D59D4"/>
    <w:rsid w:val="005D5A11"/>
    <w:rsid w:val="005F0D12"/>
    <w:rsid w:val="0060064B"/>
    <w:rsid w:val="00613307"/>
    <w:rsid w:val="00614652"/>
    <w:rsid w:val="00634860"/>
    <w:rsid w:val="00643391"/>
    <w:rsid w:val="00644ECD"/>
    <w:rsid w:val="006529A5"/>
    <w:rsid w:val="00654245"/>
    <w:rsid w:val="00654DBE"/>
    <w:rsid w:val="00656CED"/>
    <w:rsid w:val="006575BA"/>
    <w:rsid w:val="006753C2"/>
    <w:rsid w:val="0068462C"/>
    <w:rsid w:val="00693838"/>
    <w:rsid w:val="006946E1"/>
    <w:rsid w:val="006A55F0"/>
    <w:rsid w:val="006A7630"/>
    <w:rsid w:val="006B035B"/>
    <w:rsid w:val="006B2790"/>
    <w:rsid w:val="006C191C"/>
    <w:rsid w:val="006E757C"/>
    <w:rsid w:val="006F11C9"/>
    <w:rsid w:val="006F1417"/>
    <w:rsid w:val="006F3A30"/>
    <w:rsid w:val="0070422C"/>
    <w:rsid w:val="007158E0"/>
    <w:rsid w:val="007546E3"/>
    <w:rsid w:val="00754E42"/>
    <w:rsid w:val="007710DB"/>
    <w:rsid w:val="007754EF"/>
    <w:rsid w:val="00782406"/>
    <w:rsid w:val="00784D0B"/>
    <w:rsid w:val="00791088"/>
    <w:rsid w:val="00792915"/>
    <w:rsid w:val="007A6EAE"/>
    <w:rsid w:val="007B1E1D"/>
    <w:rsid w:val="007C24CC"/>
    <w:rsid w:val="007C6A84"/>
    <w:rsid w:val="007C6E96"/>
    <w:rsid w:val="007D3A52"/>
    <w:rsid w:val="007E75B2"/>
    <w:rsid w:val="007F3F45"/>
    <w:rsid w:val="007F7CA0"/>
    <w:rsid w:val="00805237"/>
    <w:rsid w:val="00806BF6"/>
    <w:rsid w:val="00820BD9"/>
    <w:rsid w:val="008232F7"/>
    <w:rsid w:val="00831A23"/>
    <w:rsid w:val="0084018B"/>
    <w:rsid w:val="0088223D"/>
    <w:rsid w:val="00883F19"/>
    <w:rsid w:val="00886C77"/>
    <w:rsid w:val="008A573E"/>
    <w:rsid w:val="008A76FE"/>
    <w:rsid w:val="008C55B8"/>
    <w:rsid w:val="008D1D84"/>
    <w:rsid w:val="008D3212"/>
    <w:rsid w:val="008D3B61"/>
    <w:rsid w:val="008E161E"/>
    <w:rsid w:val="008E21F2"/>
    <w:rsid w:val="0090095B"/>
    <w:rsid w:val="00917702"/>
    <w:rsid w:val="00920464"/>
    <w:rsid w:val="00923522"/>
    <w:rsid w:val="00923DA3"/>
    <w:rsid w:val="0094161D"/>
    <w:rsid w:val="00942072"/>
    <w:rsid w:val="009479F3"/>
    <w:rsid w:val="00956DF6"/>
    <w:rsid w:val="00983B75"/>
    <w:rsid w:val="00985525"/>
    <w:rsid w:val="00993F77"/>
    <w:rsid w:val="009A1DB2"/>
    <w:rsid w:val="009A6066"/>
    <w:rsid w:val="009B0CD5"/>
    <w:rsid w:val="009B493A"/>
    <w:rsid w:val="009C0A48"/>
    <w:rsid w:val="009D0CB7"/>
    <w:rsid w:val="009D79C6"/>
    <w:rsid w:val="009E5090"/>
    <w:rsid w:val="009F0419"/>
    <w:rsid w:val="009F18CB"/>
    <w:rsid w:val="009F794F"/>
    <w:rsid w:val="00A00F54"/>
    <w:rsid w:val="00A03AA6"/>
    <w:rsid w:val="00A03E80"/>
    <w:rsid w:val="00A05EAC"/>
    <w:rsid w:val="00A2524F"/>
    <w:rsid w:val="00A25EFB"/>
    <w:rsid w:val="00A36805"/>
    <w:rsid w:val="00A45EFA"/>
    <w:rsid w:val="00A6384E"/>
    <w:rsid w:val="00A67E83"/>
    <w:rsid w:val="00A71FD9"/>
    <w:rsid w:val="00A75DD7"/>
    <w:rsid w:val="00A8217C"/>
    <w:rsid w:val="00A93923"/>
    <w:rsid w:val="00A956E8"/>
    <w:rsid w:val="00AA2960"/>
    <w:rsid w:val="00AC0C06"/>
    <w:rsid w:val="00AC21D9"/>
    <w:rsid w:val="00AC7B00"/>
    <w:rsid w:val="00AE7C51"/>
    <w:rsid w:val="00AF5BC0"/>
    <w:rsid w:val="00AF705A"/>
    <w:rsid w:val="00B06F80"/>
    <w:rsid w:val="00B11088"/>
    <w:rsid w:val="00B143FE"/>
    <w:rsid w:val="00B32E47"/>
    <w:rsid w:val="00B3450D"/>
    <w:rsid w:val="00B4525C"/>
    <w:rsid w:val="00B47909"/>
    <w:rsid w:val="00B52A9E"/>
    <w:rsid w:val="00B53DB5"/>
    <w:rsid w:val="00B544E8"/>
    <w:rsid w:val="00B74618"/>
    <w:rsid w:val="00B83234"/>
    <w:rsid w:val="00B851D4"/>
    <w:rsid w:val="00B9352C"/>
    <w:rsid w:val="00BB25AC"/>
    <w:rsid w:val="00BD051D"/>
    <w:rsid w:val="00BD4255"/>
    <w:rsid w:val="00BE4272"/>
    <w:rsid w:val="00BE54D3"/>
    <w:rsid w:val="00BE6AA2"/>
    <w:rsid w:val="00BF080D"/>
    <w:rsid w:val="00BF27EE"/>
    <w:rsid w:val="00BF6D22"/>
    <w:rsid w:val="00C048E3"/>
    <w:rsid w:val="00C06332"/>
    <w:rsid w:val="00C15479"/>
    <w:rsid w:val="00C31344"/>
    <w:rsid w:val="00C34F52"/>
    <w:rsid w:val="00C41933"/>
    <w:rsid w:val="00C44843"/>
    <w:rsid w:val="00C46A86"/>
    <w:rsid w:val="00C51A38"/>
    <w:rsid w:val="00C621D9"/>
    <w:rsid w:val="00CB1698"/>
    <w:rsid w:val="00CC1575"/>
    <w:rsid w:val="00CC26FB"/>
    <w:rsid w:val="00CD0591"/>
    <w:rsid w:val="00CF0FFA"/>
    <w:rsid w:val="00CF4573"/>
    <w:rsid w:val="00CF7F5F"/>
    <w:rsid w:val="00D01A4E"/>
    <w:rsid w:val="00D03BB7"/>
    <w:rsid w:val="00D135C4"/>
    <w:rsid w:val="00D13ACF"/>
    <w:rsid w:val="00D1511D"/>
    <w:rsid w:val="00D20D74"/>
    <w:rsid w:val="00D27615"/>
    <w:rsid w:val="00D40B85"/>
    <w:rsid w:val="00D4606C"/>
    <w:rsid w:val="00D505FD"/>
    <w:rsid w:val="00D50F51"/>
    <w:rsid w:val="00D620EE"/>
    <w:rsid w:val="00D64B46"/>
    <w:rsid w:val="00D8757D"/>
    <w:rsid w:val="00D9641B"/>
    <w:rsid w:val="00DB3284"/>
    <w:rsid w:val="00DD69AC"/>
    <w:rsid w:val="00DE78E4"/>
    <w:rsid w:val="00E004E2"/>
    <w:rsid w:val="00E15BDA"/>
    <w:rsid w:val="00E2020F"/>
    <w:rsid w:val="00E27F09"/>
    <w:rsid w:val="00E500C9"/>
    <w:rsid w:val="00E51332"/>
    <w:rsid w:val="00E52BCF"/>
    <w:rsid w:val="00E71B53"/>
    <w:rsid w:val="00E71C62"/>
    <w:rsid w:val="00EA3BB7"/>
    <w:rsid w:val="00EA60BF"/>
    <w:rsid w:val="00EB0589"/>
    <w:rsid w:val="00EB0D4B"/>
    <w:rsid w:val="00EB12BE"/>
    <w:rsid w:val="00ED5B77"/>
    <w:rsid w:val="00ED7159"/>
    <w:rsid w:val="00EE2450"/>
    <w:rsid w:val="00EF017F"/>
    <w:rsid w:val="00EF2D4A"/>
    <w:rsid w:val="00F02F98"/>
    <w:rsid w:val="00F030AE"/>
    <w:rsid w:val="00F041F5"/>
    <w:rsid w:val="00F10C01"/>
    <w:rsid w:val="00F217D5"/>
    <w:rsid w:val="00F245AA"/>
    <w:rsid w:val="00F266E5"/>
    <w:rsid w:val="00F33DBD"/>
    <w:rsid w:val="00F42BFE"/>
    <w:rsid w:val="00F4487F"/>
    <w:rsid w:val="00F55419"/>
    <w:rsid w:val="00F5588A"/>
    <w:rsid w:val="00F571FA"/>
    <w:rsid w:val="00F63286"/>
    <w:rsid w:val="00F65F12"/>
    <w:rsid w:val="00F70F81"/>
    <w:rsid w:val="00F96C04"/>
    <w:rsid w:val="00F974D6"/>
    <w:rsid w:val="00FA2CE0"/>
    <w:rsid w:val="00FA619E"/>
    <w:rsid w:val="00FB148B"/>
    <w:rsid w:val="00FB1CE7"/>
    <w:rsid w:val="00FB69F2"/>
    <w:rsid w:val="00FB783D"/>
    <w:rsid w:val="00FC6D3D"/>
    <w:rsid w:val="00FE6435"/>
    <w:rsid w:val="00FF4081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6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46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6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4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ratcliffe@vt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Ratcliffe</dc:creator>
  <cp:lastModifiedBy>Vicky Ratcliffe</cp:lastModifiedBy>
  <cp:revision>7</cp:revision>
  <cp:lastPrinted>2012-08-15T14:52:00Z</cp:lastPrinted>
  <dcterms:created xsi:type="dcterms:W3CDTF">2012-05-17T20:44:00Z</dcterms:created>
  <dcterms:modified xsi:type="dcterms:W3CDTF">2012-08-15T14:53:00Z</dcterms:modified>
</cp:coreProperties>
</file>