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C45F4" w14:textId="77777777" w:rsidR="00BA0CF8" w:rsidRDefault="00BA0CF8" w:rsidP="00BA0CF8">
      <w:pPr>
        <w:pStyle w:val="Heading1"/>
        <w:jc w:val="left"/>
        <w:rPr>
          <w:sz w:val="22"/>
          <w:szCs w:val="22"/>
        </w:rPr>
      </w:pPr>
      <w:r>
        <w:rPr>
          <w:noProof/>
        </w:rPr>
        <mc:AlternateContent>
          <mc:Choice Requires="wps">
            <w:drawing>
              <wp:anchor distT="0" distB="0" distL="114300" distR="114300" simplePos="0" relativeHeight="251659264" behindDoc="0" locked="0" layoutInCell="1" hidden="0" allowOverlap="1" wp14:anchorId="2ECB6885" wp14:editId="4C757BC6">
                <wp:simplePos x="0" y="0"/>
                <wp:positionH relativeFrom="column">
                  <wp:posOffset>-177164</wp:posOffset>
                </wp:positionH>
                <wp:positionV relativeFrom="paragraph">
                  <wp:posOffset>-225424</wp:posOffset>
                </wp:positionV>
                <wp:extent cx="1941830" cy="405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05130"/>
                        </a:xfrm>
                        <a:prstGeom prst="rect">
                          <a:avLst/>
                        </a:prstGeom>
                        <a:solidFill>
                          <a:srgbClr val="FFFFFF"/>
                        </a:solidFill>
                        <a:ln>
                          <a:noFill/>
                        </a:ln>
                        <a:extLst/>
                      </wps:spPr>
                      <wps:txbx>
                        <w:txbxContent>
                          <w:p w14:paraId="6C2F10A5" w14:textId="77777777" w:rsidR="00BA0CF8" w:rsidRDefault="00BA0CF8" w:rsidP="00BA0CF8">
                            <w:pPr>
                              <w:jc w:val="both"/>
                            </w:pPr>
                            <w:r>
                              <w:rPr>
                                <w:noProof/>
                              </w:rPr>
                              <w:drawing>
                                <wp:inline distT="0" distB="0" distL="0" distR="0" wp14:anchorId="649E826D" wp14:editId="2FFE6C6F">
                                  <wp:extent cx="1545336" cy="30345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8">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r>
                              <w:rPr>
                                <w:b/>
                                <w:noProof/>
                              </w:rPr>
                              <w:drawing>
                                <wp:inline distT="0" distB="0" distL="0" distR="0" wp14:anchorId="4E92BA30" wp14:editId="6DFD916F">
                                  <wp:extent cx="1758950" cy="304800"/>
                                  <wp:effectExtent l="0" t="0" r="0" b="0"/>
                                  <wp:docPr id="2" name="Picture 1" descr="V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G"/>
                                          <pic:cNvPicPr>
                                            <a:picLocks noChangeAspect="1" noChangeArrowheads="1"/>
                                          </pic:cNvPicPr>
                                        </pic:nvPicPr>
                                        <pic:blipFill>
                                          <a:blip r:embed="rId9">
                                            <a:extLst/>
                                          </a:blip>
                                          <a:srcRect/>
                                          <a:stretch>
                                            <a:fillRect/>
                                          </a:stretch>
                                        </pic:blipFill>
                                        <pic:spPr bwMode="auto">
                                          <a:xfrm>
                                            <a:off x="0" y="0"/>
                                            <a:ext cx="175895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CB6885" id="_x0000_t202" coordsize="21600,21600" o:spt="202" path="m,l,21600r21600,l21600,xe">
                <v:stroke joinstyle="miter"/>
                <v:path gradientshapeok="t" o:connecttype="rect"/>
              </v:shapetype>
              <v:shape id="Text Box 5" o:spid="_x0000_s1026" type="#_x0000_t202" style="position:absolute;margin-left:-13.95pt;margin-top:-17.75pt;width:152.9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" stroked="f">
                <v:textbox>
                  <w:txbxContent>
                    <w:p w14:paraId="6C2F10A5" w14:textId="77777777" w:rsidR="00BA0CF8" w:rsidRDefault="00BA0CF8" w:rsidP="00BA0CF8">
                      <w:pPr>
                        <w:jc w:val="both"/>
                      </w:pPr>
                      <w:r>
                        <w:rPr>
                          <w:noProof/>
                        </w:rPr>
                        <w:drawing>
                          <wp:inline distT="0" distB="0" distL="0" distR="0" wp14:anchorId="649E826D" wp14:editId="2FFE6C6F">
                            <wp:extent cx="1545336" cy="30345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0">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r>
                        <w:rPr>
                          <w:b/>
                          <w:noProof/>
                        </w:rPr>
                        <w:drawing>
                          <wp:inline distT="0" distB="0" distL="0" distR="0" wp14:anchorId="4E92BA30" wp14:editId="6DFD916F">
                            <wp:extent cx="1758950" cy="304800"/>
                            <wp:effectExtent l="0" t="0" r="0" b="0"/>
                            <wp:docPr id="2" name="Picture 1" descr="V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G"/>
                                    <pic:cNvPicPr>
                                      <a:picLocks noChangeAspect="1" noChangeArrowheads="1"/>
                                    </pic:cNvPicPr>
                                  </pic:nvPicPr>
                                  <pic:blipFill>
                                    <a:blip r:embed="rId11">
                                      <a:extLst/>
                                    </a:blip>
                                    <a:srcRect/>
                                    <a:stretch>
                                      <a:fillRect/>
                                    </a:stretch>
                                  </pic:blipFill>
                                  <pic:spPr bwMode="auto">
                                    <a:xfrm>
                                      <a:off x="0" y="0"/>
                                      <a:ext cx="1758950" cy="304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521A4361" wp14:editId="5497C205">
                <wp:simplePos x="0" y="0"/>
                <wp:positionH relativeFrom="column">
                  <wp:posOffset>1981200</wp:posOffset>
                </wp:positionH>
                <wp:positionV relativeFrom="paragraph">
                  <wp:posOffset>-342899</wp:posOffset>
                </wp:positionV>
                <wp:extent cx="4238625" cy="466725"/>
                <wp:effectExtent l="0" t="0" r="0" b="0"/>
                <wp:wrapNone/>
                <wp:docPr id="7" name="Rectangle 7"/>
                <wp:cNvGraphicFramePr/>
                <a:graphic xmlns:a="http://schemas.openxmlformats.org/drawingml/2006/main">
                  <a:graphicData uri="http://schemas.microsoft.com/office/word/2010/wordprocessingShape">
                    <wps:wsp>
                      <wps:cNvSpPr/>
                      <wps:spPr>
                        <a:xfrm>
                          <a:off x="3231450" y="3551400"/>
                          <a:ext cx="4229100" cy="457200"/>
                        </a:xfrm>
                        <a:prstGeom prst="rect">
                          <a:avLst/>
                        </a:prstGeom>
                        <a:solidFill>
                          <a:srgbClr val="FFFFFF"/>
                        </a:solidFill>
                        <a:ln>
                          <a:noFill/>
                        </a:ln>
                      </wps:spPr>
                      <wps:txbx>
                        <w:txbxContent>
                          <w:p w14:paraId="33C152E6" w14:textId="77777777" w:rsidR="00BA0CF8" w:rsidRDefault="00BA0CF8" w:rsidP="00BA0CF8">
                            <w:pPr>
                              <w:jc w:val="right"/>
                              <w:textDirection w:val="btLr"/>
                            </w:pPr>
                            <w:r>
                              <w:rPr>
                                <w:rFonts w:ascii="Arial" w:eastAsia="Arial" w:hAnsi="Arial" w:cs="Arial"/>
                                <w:color w:val="000000"/>
                              </w:rPr>
                              <w:t>Institutional Animal Care and Use Committee</w:t>
                            </w:r>
                          </w:p>
                          <w:p w14:paraId="1A9619E6" w14:textId="64CE8EC3" w:rsidR="00BA0CF8" w:rsidRPr="00BA0CF8" w:rsidRDefault="00BA0CF8" w:rsidP="00BA0CF8">
                            <w:pPr>
                              <w:jc w:val="right"/>
                              <w:textDirection w:val="btLr"/>
                              <w:rPr>
                                <w:sz w:val="28"/>
                                <w:szCs w:val="28"/>
                              </w:rPr>
                            </w:pPr>
                            <w:r w:rsidRPr="00BA0CF8">
                              <w:rPr>
                                <w:rFonts w:ascii="Arial" w:eastAsia="Arial" w:hAnsi="Arial" w:cs="Arial"/>
                                <w:b/>
                                <w:color w:val="000000"/>
                                <w:sz w:val="28"/>
                                <w:szCs w:val="28"/>
                              </w:rPr>
                              <w:t>New Protocol Review Form – Clinical Research</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1A4361" id="Rectangle 7" o:spid="_x0000_s1027" style="position:absolute;margin-left:156pt;margin-top:-27pt;width:333.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" stroked="f">
                <v:textbox inset="2.53958mm,1.2694mm,2.53958mm,1.2694mm">
                  <w:txbxContent>
                    <w:p w14:paraId="33C152E6" w14:textId="77777777" w:rsidR="00BA0CF8" w:rsidRDefault="00BA0CF8" w:rsidP="00BA0CF8">
                      <w:pPr>
                        <w:jc w:val="right"/>
                        <w:textDirection w:val="btLr"/>
                      </w:pPr>
                      <w:r>
                        <w:rPr>
                          <w:rFonts w:ascii="Arial" w:eastAsia="Arial" w:hAnsi="Arial" w:cs="Arial"/>
                          <w:color w:val="000000"/>
                        </w:rPr>
                        <w:t>Institutional Animal Care and Use Committee</w:t>
                      </w:r>
                    </w:p>
                    <w:p w14:paraId="1A9619E6" w14:textId="64CE8EC3" w:rsidR="00BA0CF8" w:rsidRPr="00BA0CF8" w:rsidRDefault="00BA0CF8" w:rsidP="00BA0CF8">
                      <w:pPr>
                        <w:jc w:val="right"/>
                        <w:textDirection w:val="btLr"/>
                        <w:rPr>
                          <w:sz w:val="28"/>
                          <w:szCs w:val="28"/>
                        </w:rPr>
                      </w:pPr>
                      <w:r w:rsidRPr="00BA0CF8">
                        <w:rPr>
                          <w:rFonts w:ascii="Arial" w:eastAsia="Arial" w:hAnsi="Arial" w:cs="Arial"/>
                          <w:b/>
                          <w:color w:val="000000"/>
                          <w:sz w:val="28"/>
                          <w:szCs w:val="28"/>
                        </w:rPr>
                        <w:t>New Protocol Review Form – Clinical Research</w:t>
                      </w:r>
                    </w:p>
                  </w:txbxContent>
                </v:textbox>
              </v:rect>
            </w:pict>
          </mc:Fallback>
        </mc:AlternateContent>
      </w:r>
      <w:r>
        <w:rPr>
          <w:noProof/>
        </w:rPr>
        <mc:AlternateContent>
          <mc:Choice Requires="wps">
            <w:drawing>
              <wp:anchor distT="4294967295" distB="4294967295" distL="114300" distR="114300" simplePos="0" relativeHeight="251661312" behindDoc="0" locked="0" layoutInCell="1" hidden="0" allowOverlap="1" wp14:anchorId="5CFB153A" wp14:editId="276A42FD">
                <wp:simplePos x="0" y="0"/>
                <wp:positionH relativeFrom="column">
                  <wp:posOffset>1765300</wp:posOffset>
                </wp:positionH>
                <wp:positionV relativeFrom="paragraph">
                  <wp:posOffset>106696</wp:posOffset>
                </wp:positionV>
                <wp:extent cx="4457700"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222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1702F2" id="_x0000_t32" coordsize="21600,21600" o:spt="32" o:oned="t" path="m,l21600,21600e" filled="f">
                <v:path arrowok="t" fillok="f" o:connecttype="none"/>
                <o:lock v:ext="edit" shapetype="t"/>
              </v:shapetype>
              <v:shape id="Straight Arrow Connector 6" o:spid="_x0000_s1026" type="#_x0000_t32" style="position:absolute;margin-left:139pt;margin-top:8.4pt;width:351pt;height:1.75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" strokeweight="1.75pt"/>
            </w:pict>
          </mc:Fallback>
        </mc:AlternateContent>
      </w:r>
    </w:p>
    <w:p w14:paraId="53C45A5C" w14:textId="2F1F3BD3" w:rsidR="00BA0CF8" w:rsidRDefault="00BA0CF8" w:rsidP="00BA0CF8">
      <w:pPr>
        <w:jc w:val="right"/>
        <w:rPr>
          <w:i/>
          <w:sz w:val="22"/>
          <w:szCs w:val="22"/>
        </w:rPr>
      </w:pPr>
      <w:r>
        <w:rPr>
          <w:i/>
          <w:sz w:val="22"/>
          <w:szCs w:val="22"/>
        </w:rPr>
        <w:t>Last updated 8/20/2020</w:t>
      </w:r>
    </w:p>
    <w:tbl>
      <w:tblPr>
        <w:tblStyle w:val="29"/>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0D4C099F" w14:textId="77777777" w:rsidTr="006E4F56">
        <w:tc>
          <w:tcPr>
            <w:tcW w:w="9918" w:type="dxa"/>
            <w:shd w:val="clear" w:color="auto" w:fill="800000"/>
          </w:tcPr>
          <w:p w14:paraId="00490B88" w14:textId="77777777" w:rsidR="00F81FDF" w:rsidRDefault="00EC7E6E">
            <w:pPr>
              <w:rPr>
                <w:b/>
                <w:color w:val="FFFFFF"/>
                <w:sz w:val="22"/>
                <w:szCs w:val="22"/>
              </w:rPr>
            </w:pPr>
            <w:r>
              <w:rPr>
                <w:b/>
                <w:color w:val="FFFFFF"/>
                <w:sz w:val="22"/>
                <w:szCs w:val="22"/>
              </w:rPr>
              <w:t>Section 1: General Information</w:t>
            </w:r>
          </w:p>
        </w:tc>
      </w:tr>
    </w:tbl>
    <w:p w14:paraId="3919C87E" w14:textId="77777777" w:rsidR="00F81FDF" w:rsidRDefault="00F81FDF">
      <w:pPr>
        <w:rPr>
          <w:sz w:val="22"/>
          <w:szCs w:val="22"/>
        </w:rPr>
      </w:pPr>
    </w:p>
    <w:p w14:paraId="74289E8A" w14:textId="77777777" w:rsidR="00B9674E" w:rsidRDefault="00B9674E" w:rsidP="00B9674E">
      <w:pPr>
        <w:rPr>
          <w:b/>
          <w:sz w:val="22"/>
          <w:szCs w:val="22"/>
        </w:rPr>
      </w:pPr>
      <w:r>
        <w:rPr>
          <w:b/>
          <w:sz w:val="22"/>
          <w:szCs w:val="22"/>
        </w:rPr>
        <w:t xml:space="preserve">Protocol Information </w:t>
      </w:r>
    </w:p>
    <w:p w14:paraId="55571BE7" w14:textId="77777777" w:rsidR="00B9674E" w:rsidRDefault="00B9674E" w:rsidP="00C362F6">
      <w:pPr>
        <w:ind w:left="360"/>
        <w:rPr>
          <w:sz w:val="22"/>
          <w:u w:val="single"/>
        </w:rPr>
      </w:pPr>
      <w:r>
        <w:rPr>
          <w:sz w:val="22"/>
          <w:szCs w:val="22"/>
        </w:rPr>
        <w:t xml:space="preserve">IACUC Protocol Title: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bookmarkStart w:id="0" w:name="_GoBack"/>
      <w:bookmarkEnd w:id="0"/>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09D64BDB" w14:textId="77777777" w:rsidR="00B9674E" w:rsidRDefault="00B9674E" w:rsidP="00C362F6">
      <w:pPr>
        <w:ind w:left="360"/>
        <w:rPr>
          <w:sz w:val="22"/>
          <w:u w:val="single"/>
        </w:rPr>
      </w:pPr>
      <w:r>
        <w:rPr>
          <w:sz w:val="22"/>
        </w:rPr>
        <w:t xml:space="preserve">IACUC Protocol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7D28C95A" w14:textId="77777777" w:rsidR="00B9674E" w:rsidRDefault="00B9674E" w:rsidP="00C362F6">
      <w:pPr>
        <w:ind w:left="360"/>
        <w:rPr>
          <w:sz w:val="22"/>
          <w:u w:val="single"/>
        </w:rPr>
      </w:pPr>
      <w:r>
        <w:rPr>
          <w:sz w:val="22"/>
        </w:rPr>
        <w:t xml:space="preserve">Previous IACUC Protocol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20C175C3" w14:textId="77777777" w:rsidR="00B9674E" w:rsidRDefault="00B9674E" w:rsidP="00B9674E">
      <w:pPr>
        <w:rPr>
          <w:sz w:val="22"/>
          <w:u w:val="single"/>
        </w:rPr>
      </w:pPr>
    </w:p>
    <w:p w14:paraId="38CF7B41" w14:textId="77777777" w:rsidR="00B9674E" w:rsidRDefault="00B9674E" w:rsidP="00B9674E">
      <w:pPr>
        <w:rPr>
          <w:sz w:val="22"/>
          <w:u w:val="single"/>
        </w:rPr>
      </w:pPr>
      <w:r>
        <w:rPr>
          <w:sz w:val="22"/>
          <w:u w:val="single"/>
        </w:rPr>
        <w:t xml:space="preserve">Office Use: </w:t>
      </w:r>
    </w:p>
    <w:p w14:paraId="0AB8360C" w14:textId="77777777" w:rsidR="00B9674E" w:rsidRDefault="00B9674E" w:rsidP="00C362F6">
      <w:pPr>
        <w:ind w:left="360"/>
        <w:rPr>
          <w:sz w:val="22"/>
          <w:u w:val="single"/>
        </w:rPr>
      </w:pPr>
      <w:r>
        <w:rPr>
          <w:sz w:val="22"/>
        </w:rPr>
        <w:t xml:space="preserve">Approval Date: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57FE1E22" w14:textId="77777777" w:rsidR="00B9674E" w:rsidRDefault="00B9674E" w:rsidP="00C362F6">
      <w:pPr>
        <w:ind w:left="360"/>
        <w:rPr>
          <w:sz w:val="22"/>
          <w:u w:val="single"/>
        </w:rPr>
      </w:pPr>
      <w:r>
        <w:rPr>
          <w:sz w:val="22"/>
        </w:rPr>
        <w:t xml:space="preserve">Expiration Date: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4AD6EBE5" w14:textId="77777777" w:rsidR="00B9674E" w:rsidRDefault="00B9674E" w:rsidP="00B9674E">
      <w:pPr>
        <w:rPr>
          <w:sz w:val="22"/>
          <w:u w:val="single"/>
        </w:rPr>
      </w:pPr>
    </w:p>
    <w:p w14:paraId="32249F76" w14:textId="77777777" w:rsidR="00B9674E" w:rsidRDefault="00B9674E" w:rsidP="00B9674E">
      <w:pPr>
        <w:rPr>
          <w:sz w:val="22"/>
          <w:u w:val="single"/>
        </w:rPr>
      </w:pPr>
    </w:p>
    <w:p w14:paraId="42064197" w14:textId="77777777" w:rsidR="00B9674E" w:rsidRDefault="00B9674E" w:rsidP="00B9674E">
      <w:pPr>
        <w:rPr>
          <w:b/>
          <w:sz w:val="22"/>
        </w:rPr>
      </w:pPr>
      <w:r>
        <w:rPr>
          <w:b/>
          <w:sz w:val="22"/>
        </w:rPr>
        <w:t>Principal Investigators Name</w:t>
      </w:r>
    </w:p>
    <w:p w14:paraId="050F21E3" w14:textId="77777777" w:rsidR="00B9674E" w:rsidRDefault="00B9674E" w:rsidP="00C362F6">
      <w:pPr>
        <w:ind w:left="360"/>
        <w:rPr>
          <w:sz w:val="22"/>
          <w:u w:val="single"/>
        </w:rPr>
      </w:pPr>
      <w:r>
        <w:rPr>
          <w:sz w:val="22"/>
        </w:rPr>
        <w:t xml:space="preserve">Lead Principal Investigator (PI):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3093C7C0" w14:textId="77777777" w:rsidR="00B9674E" w:rsidRDefault="00B9674E" w:rsidP="00C362F6">
      <w:pPr>
        <w:ind w:left="360"/>
        <w:rPr>
          <w:sz w:val="22"/>
          <w:u w:val="single"/>
        </w:rPr>
      </w:pPr>
      <w:r>
        <w:rPr>
          <w:sz w:val="22"/>
          <w:szCs w:val="22"/>
        </w:rPr>
        <w:t xml:space="preserve">Department: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3062D2C3" w14:textId="77777777" w:rsidR="00B9674E" w:rsidRDefault="00B9674E" w:rsidP="00C362F6">
      <w:pPr>
        <w:ind w:left="360"/>
        <w:rPr>
          <w:sz w:val="22"/>
          <w:u w:val="single"/>
        </w:rPr>
      </w:pPr>
      <w:r>
        <w:rPr>
          <w:sz w:val="22"/>
          <w:szCs w:val="22"/>
        </w:rPr>
        <w:t xml:space="preserve">Interoffice Mail Code: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5A3C5DA7" w14:textId="77777777" w:rsidR="00B9674E" w:rsidRPr="00A27CF5" w:rsidRDefault="00B9674E" w:rsidP="00C362F6">
      <w:pPr>
        <w:ind w:left="360"/>
        <w:rPr>
          <w:sz w:val="22"/>
        </w:rPr>
      </w:pPr>
      <w:r>
        <w:rPr>
          <w:sz w:val="22"/>
          <w:szCs w:val="22"/>
        </w:rPr>
        <w:t xml:space="preserve">Phone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58E1AF33" w14:textId="77777777" w:rsidR="00B9674E" w:rsidRDefault="00B9674E" w:rsidP="00B9674E">
      <w:pPr>
        <w:rPr>
          <w:b/>
          <w:sz w:val="22"/>
          <w:szCs w:val="22"/>
        </w:rPr>
      </w:pPr>
    </w:p>
    <w:p w14:paraId="650B2811" w14:textId="77777777" w:rsidR="00B9674E" w:rsidRDefault="00B9674E" w:rsidP="00B9674E">
      <w:pPr>
        <w:rPr>
          <w:b/>
          <w:sz w:val="22"/>
          <w:szCs w:val="22"/>
        </w:rPr>
      </w:pPr>
      <w:r>
        <w:rPr>
          <w:b/>
          <w:sz w:val="22"/>
          <w:szCs w:val="22"/>
        </w:rPr>
        <w:t>Primary Contact Information</w:t>
      </w:r>
    </w:p>
    <w:p w14:paraId="780D0DA2" w14:textId="77777777" w:rsidR="00B9674E" w:rsidRPr="00A27CF5" w:rsidRDefault="00B9674E" w:rsidP="00C362F6">
      <w:pPr>
        <w:ind w:left="36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Pr>
          <w:sz w:val="22"/>
        </w:rPr>
        <w:t xml:space="preserve"> </w:t>
      </w:r>
      <w:r w:rsidRPr="00A27CF5">
        <w:rPr>
          <w:sz w:val="22"/>
          <w:szCs w:val="22"/>
        </w:rPr>
        <w:t>Same as PI</w:t>
      </w:r>
    </w:p>
    <w:p w14:paraId="27D0EA8D" w14:textId="77777777" w:rsidR="00B9674E" w:rsidRDefault="00B9674E" w:rsidP="00C362F6">
      <w:pPr>
        <w:ind w:left="360"/>
        <w:rPr>
          <w:b/>
          <w:sz w:val="22"/>
          <w:szCs w:val="22"/>
        </w:rPr>
      </w:pPr>
      <w:r>
        <w:rPr>
          <w:sz w:val="22"/>
          <w:szCs w:val="22"/>
        </w:rPr>
        <w:t xml:space="preserve">Contact Person: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14C2EFE1" w14:textId="77777777" w:rsidR="00B9674E" w:rsidRDefault="00B9674E" w:rsidP="00C362F6">
      <w:pPr>
        <w:ind w:left="360"/>
        <w:rPr>
          <w:sz w:val="22"/>
          <w:u w:val="single"/>
        </w:rPr>
      </w:pPr>
      <w:r>
        <w:rPr>
          <w:sz w:val="22"/>
          <w:szCs w:val="22"/>
        </w:rPr>
        <w:t xml:space="preserve">Department: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15793740" w14:textId="77777777" w:rsidR="00B9674E" w:rsidRDefault="00B9674E" w:rsidP="00C362F6">
      <w:pPr>
        <w:ind w:left="360"/>
        <w:rPr>
          <w:sz w:val="22"/>
          <w:u w:val="single"/>
        </w:rPr>
      </w:pPr>
      <w:r>
        <w:rPr>
          <w:sz w:val="22"/>
          <w:szCs w:val="22"/>
        </w:rPr>
        <w:t xml:space="preserve">Interoffice Mail Code: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664941AD" w14:textId="77777777" w:rsidR="00B9674E" w:rsidRDefault="00B9674E" w:rsidP="00C362F6">
      <w:pPr>
        <w:ind w:left="360"/>
        <w:rPr>
          <w:sz w:val="22"/>
          <w:u w:val="single"/>
        </w:rPr>
      </w:pPr>
      <w:r>
        <w:rPr>
          <w:sz w:val="22"/>
          <w:szCs w:val="22"/>
        </w:rPr>
        <w:t xml:space="preserve">Phone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2369893A" w14:textId="77777777" w:rsidR="00B9674E" w:rsidRDefault="00B9674E" w:rsidP="00B9674E"/>
    <w:p w14:paraId="22C247D2" w14:textId="77777777" w:rsidR="00B9674E" w:rsidRDefault="00B9674E" w:rsidP="00B9674E">
      <w:pPr>
        <w:rPr>
          <w:b/>
          <w:sz w:val="22"/>
          <w:szCs w:val="22"/>
        </w:rPr>
      </w:pPr>
      <w:r>
        <w:rPr>
          <w:b/>
          <w:sz w:val="22"/>
          <w:szCs w:val="22"/>
        </w:rPr>
        <w:t>Alternate Contact Information (to be used in emergencies when the primary contact is unavailable)</w:t>
      </w:r>
    </w:p>
    <w:p w14:paraId="1249FD49" w14:textId="77777777" w:rsidR="00B9674E" w:rsidRDefault="00B9674E" w:rsidP="00C362F6">
      <w:pPr>
        <w:ind w:left="36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Pr>
          <w:sz w:val="22"/>
        </w:rPr>
        <w:t xml:space="preserve"> </w:t>
      </w:r>
      <w:r w:rsidRPr="00A27CF5">
        <w:rPr>
          <w:sz w:val="22"/>
          <w:szCs w:val="22"/>
        </w:rPr>
        <w:t>Same as PI</w:t>
      </w:r>
    </w:p>
    <w:p w14:paraId="3B86A3A0" w14:textId="77777777" w:rsidR="00B9674E" w:rsidRDefault="00B9674E" w:rsidP="00C362F6">
      <w:pPr>
        <w:ind w:left="360"/>
      </w:pPr>
      <w:r>
        <w:rPr>
          <w:sz w:val="22"/>
          <w:szCs w:val="22"/>
        </w:rPr>
        <w:t xml:space="preserve">Alternate Contact Person: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373FFD41" w14:textId="77777777" w:rsidR="00B9674E" w:rsidRDefault="00B9674E" w:rsidP="00C362F6">
      <w:pPr>
        <w:ind w:left="360"/>
        <w:rPr>
          <w:sz w:val="22"/>
          <w:szCs w:val="22"/>
        </w:rPr>
      </w:pPr>
      <w:r>
        <w:rPr>
          <w:sz w:val="22"/>
          <w:szCs w:val="22"/>
        </w:rPr>
        <w:t xml:space="preserve">Department: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2CE36F12" w14:textId="77777777" w:rsidR="00B9674E" w:rsidRDefault="00B9674E" w:rsidP="00C362F6">
      <w:pPr>
        <w:ind w:left="360"/>
        <w:rPr>
          <w:sz w:val="22"/>
          <w:szCs w:val="22"/>
        </w:rPr>
      </w:pPr>
      <w:r>
        <w:rPr>
          <w:sz w:val="22"/>
          <w:szCs w:val="22"/>
        </w:rPr>
        <w:t xml:space="preserve">Interoffice Mail Code: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2C28D1D1" w14:textId="77777777" w:rsidR="00B9674E" w:rsidRDefault="00B9674E" w:rsidP="00C362F6">
      <w:pPr>
        <w:ind w:left="360"/>
      </w:pPr>
      <w:r>
        <w:rPr>
          <w:sz w:val="22"/>
          <w:szCs w:val="22"/>
        </w:rPr>
        <w:t xml:space="preserve">Phone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35E8CAC4" w14:textId="1D1273CA" w:rsidR="00F81FDF" w:rsidRDefault="00F81FDF">
      <w:pPr>
        <w:rPr>
          <w:b/>
          <w:sz w:val="22"/>
          <w:szCs w:val="22"/>
        </w:rPr>
      </w:pPr>
    </w:p>
    <w:p w14:paraId="67F0CC12" w14:textId="77777777" w:rsidR="00B9674E" w:rsidRDefault="00B9674E">
      <w:pPr>
        <w:rPr>
          <w:b/>
          <w:sz w:val="22"/>
          <w:szCs w:val="22"/>
        </w:rPr>
      </w:pPr>
    </w:p>
    <w:p w14:paraId="3EB796FF" w14:textId="77777777" w:rsidR="00F81FDF" w:rsidRDefault="00EC7E6E">
      <w:pPr>
        <w:rPr>
          <w:b/>
          <w:sz w:val="22"/>
          <w:szCs w:val="22"/>
        </w:rPr>
      </w:pPr>
      <w:r>
        <w:rPr>
          <w:b/>
          <w:sz w:val="22"/>
          <w:szCs w:val="22"/>
        </w:rPr>
        <w:t>Directions:</w:t>
      </w:r>
    </w:p>
    <w:p w14:paraId="42CF116A" w14:textId="77777777" w:rsidR="00F81FDF" w:rsidRDefault="00EC7E6E" w:rsidP="00C362F6">
      <w:pPr>
        <w:numPr>
          <w:ilvl w:val="0"/>
          <w:numId w:val="6"/>
        </w:numPr>
        <w:ind w:left="720"/>
        <w:rPr>
          <w:sz w:val="22"/>
          <w:szCs w:val="22"/>
        </w:rPr>
      </w:pPr>
      <w:r>
        <w:rPr>
          <w:b/>
          <w:sz w:val="22"/>
          <w:szCs w:val="22"/>
        </w:rPr>
        <w:t>Important:</w:t>
      </w:r>
      <w:r>
        <w:rPr>
          <w:sz w:val="22"/>
          <w:szCs w:val="22"/>
        </w:rPr>
        <w:t xml:space="preserve"> Save this form to your computer’s hard drive before completing it, or your responses may not be captured!</w:t>
      </w:r>
    </w:p>
    <w:p w14:paraId="1CDBEFDE" w14:textId="2FF531ED" w:rsidR="00F81FDF" w:rsidRDefault="00EC7E6E" w:rsidP="00C362F6">
      <w:pPr>
        <w:numPr>
          <w:ilvl w:val="0"/>
          <w:numId w:val="6"/>
        </w:numPr>
        <w:ind w:left="720"/>
        <w:rPr>
          <w:sz w:val="22"/>
          <w:szCs w:val="22"/>
        </w:rPr>
      </w:pPr>
      <w:r>
        <w:rPr>
          <w:sz w:val="22"/>
          <w:szCs w:val="22"/>
        </w:rPr>
        <w:t>It is recommended that you read the entire form before completing.</w:t>
      </w:r>
      <w:r w:rsidR="000E16B6">
        <w:rPr>
          <w:sz w:val="22"/>
          <w:szCs w:val="22"/>
        </w:rPr>
        <w:t xml:space="preserve"> </w:t>
      </w:r>
      <w:r>
        <w:rPr>
          <w:sz w:val="22"/>
          <w:szCs w:val="22"/>
        </w:rPr>
        <w:t xml:space="preserve">This form must be completed and submitted (as a Word document) electronically. Submit to the </w:t>
      </w:r>
      <w:r w:rsidR="00B9674E">
        <w:rPr>
          <w:sz w:val="22"/>
          <w:szCs w:val="22"/>
        </w:rPr>
        <w:t xml:space="preserve">IACUC Protocol management </w:t>
      </w:r>
      <w:r>
        <w:rPr>
          <w:sz w:val="22"/>
          <w:szCs w:val="22"/>
        </w:rPr>
        <w:t>online system. Retain a copy of your completed form for your records.</w:t>
      </w:r>
    </w:p>
    <w:p w14:paraId="3C8DE1C1" w14:textId="77777777" w:rsidR="00F81FDF" w:rsidRDefault="00EC7E6E" w:rsidP="00C362F6">
      <w:pPr>
        <w:numPr>
          <w:ilvl w:val="0"/>
          <w:numId w:val="6"/>
        </w:numPr>
        <w:ind w:left="720"/>
        <w:rPr>
          <w:sz w:val="22"/>
          <w:szCs w:val="22"/>
        </w:rPr>
      </w:pPr>
      <w:r>
        <w:rPr>
          <w:sz w:val="22"/>
          <w:szCs w:val="22"/>
        </w:rPr>
        <w:t>Please respond to all questions in this form. If a particular question does not apply to your study, please indicate this. Type responses in the designated shaded boxes or check the designated check boxes.</w:t>
      </w:r>
    </w:p>
    <w:p w14:paraId="2A1A753E" w14:textId="77777777" w:rsidR="00F81FDF" w:rsidRDefault="00EC7E6E" w:rsidP="00C362F6">
      <w:pPr>
        <w:numPr>
          <w:ilvl w:val="0"/>
          <w:numId w:val="6"/>
        </w:numPr>
        <w:ind w:left="720"/>
        <w:rPr>
          <w:sz w:val="22"/>
          <w:szCs w:val="22"/>
        </w:rPr>
      </w:pPr>
      <w:r>
        <w:rPr>
          <w:sz w:val="22"/>
          <w:szCs w:val="22"/>
        </w:rPr>
        <w:t xml:space="preserve">Download and complete all relevant appendices. </w:t>
      </w:r>
    </w:p>
    <w:p w14:paraId="541093FA" w14:textId="799FB145" w:rsidR="00F81FDF" w:rsidRDefault="00EC7E6E" w:rsidP="00C362F6">
      <w:pPr>
        <w:numPr>
          <w:ilvl w:val="0"/>
          <w:numId w:val="6"/>
        </w:numPr>
        <w:ind w:left="720"/>
        <w:rPr>
          <w:sz w:val="22"/>
          <w:szCs w:val="22"/>
        </w:rPr>
      </w:pPr>
      <w:r>
        <w:rPr>
          <w:sz w:val="22"/>
          <w:szCs w:val="22"/>
        </w:rPr>
        <w:t>For questions, contact the IACUC Administrative Office at IACUC@vt.edu</w:t>
      </w:r>
      <w:r>
        <w:rPr>
          <w:color w:val="FF0000"/>
          <w:sz w:val="22"/>
          <w:szCs w:val="22"/>
        </w:rPr>
        <w:t xml:space="preserve"> </w:t>
      </w:r>
      <w:r>
        <w:rPr>
          <w:sz w:val="22"/>
          <w:szCs w:val="22"/>
        </w:rPr>
        <w:t>or 540/231-0931.</w:t>
      </w:r>
    </w:p>
    <w:p w14:paraId="7E608CE3" w14:textId="61163583" w:rsidR="00772A5F" w:rsidRDefault="00772A5F" w:rsidP="00772A5F">
      <w:pPr>
        <w:rPr>
          <w:sz w:val="22"/>
          <w:szCs w:val="22"/>
        </w:rPr>
      </w:pPr>
    </w:p>
    <w:p w14:paraId="2C0FC26D" w14:textId="0619D4E9" w:rsidR="00772A5F" w:rsidRDefault="00772A5F" w:rsidP="00772A5F">
      <w:pPr>
        <w:rPr>
          <w:sz w:val="22"/>
          <w:szCs w:val="22"/>
        </w:rPr>
      </w:pPr>
    </w:p>
    <w:p w14:paraId="2809AD5C" w14:textId="77777777" w:rsidR="00772A5F" w:rsidRDefault="00772A5F" w:rsidP="00772A5F">
      <w:pPr>
        <w:rPr>
          <w:sz w:val="22"/>
          <w:szCs w:val="22"/>
        </w:rPr>
      </w:pPr>
    </w:p>
    <w:p w14:paraId="1B09D077" w14:textId="77777777" w:rsidR="00F81FDF" w:rsidRDefault="00F81FDF"/>
    <w:p w14:paraId="628F1542" w14:textId="77777777" w:rsidR="00F81FDF" w:rsidRDefault="00EC7E6E">
      <w:pPr>
        <w:rPr>
          <w:b/>
          <w:color w:val="FFFFFF"/>
          <w:sz w:val="22"/>
          <w:szCs w:val="22"/>
        </w:rPr>
      </w:pPr>
      <w:r>
        <w:rPr>
          <w:b/>
          <w:color w:val="FFFFFF"/>
          <w:sz w:val="22"/>
          <w:szCs w:val="22"/>
        </w:rPr>
        <w:lastRenderedPageBreak/>
        <w:t>Section 2: Assessment of Unnecessary Duplication</w:t>
      </w:r>
    </w:p>
    <w:tbl>
      <w:tblPr>
        <w:tblStyle w:val="23"/>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04D08D05" w14:textId="77777777" w:rsidTr="006E4F56">
        <w:tc>
          <w:tcPr>
            <w:tcW w:w="9918" w:type="dxa"/>
            <w:shd w:val="clear" w:color="auto" w:fill="800000"/>
          </w:tcPr>
          <w:p w14:paraId="262F6F60" w14:textId="77777777" w:rsidR="00F81FDF" w:rsidRDefault="00EC7E6E">
            <w:pPr>
              <w:rPr>
                <w:b/>
                <w:color w:val="FFFFFF"/>
                <w:sz w:val="22"/>
                <w:szCs w:val="22"/>
              </w:rPr>
            </w:pPr>
            <w:r>
              <w:rPr>
                <w:b/>
                <w:color w:val="FFFFFF"/>
                <w:sz w:val="22"/>
                <w:szCs w:val="22"/>
              </w:rPr>
              <w:t>Section 2: Use of Client Owned Animals</w:t>
            </w:r>
          </w:p>
        </w:tc>
      </w:tr>
    </w:tbl>
    <w:p w14:paraId="4FBEB5CF" w14:textId="77777777" w:rsidR="00F81FDF" w:rsidRDefault="00F81FDF">
      <w:pPr>
        <w:rPr>
          <w:b/>
          <w:sz w:val="22"/>
          <w:szCs w:val="22"/>
        </w:rPr>
      </w:pPr>
    </w:p>
    <w:p w14:paraId="62519A7E" w14:textId="77777777" w:rsidR="00F81FDF" w:rsidRDefault="00EC7E6E">
      <w:pPr>
        <w:rPr>
          <w:sz w:val="22"/>
          <w:szCs w:val="22"/>
        </w:rPr>
      </w:pPr>
      <w:r>
        <w:rPr>
          <w:sz w:val="22"/>
          <w:szCs w:val="22"/>
        </w:rPr>
        <w:t xml:space="preserve">The animals used on this protocol will be client owned. The owners will be provided a consent form that describes the experiment and any possible adverse effects. Animals will not be allowed to participate on the protocol without a signed consent form. The consent form is provided under Supporting Documents. No Virginia Tech owned or non-client owned animals will participate on this protocol. </w:t>
      </w:r>
    </w:p>
    <w:p w14:paraId="6FA0BADF" w14:textId="77777777" w:rsidR="00F81FDF" w:rsidRDefault="00F81FDF">
      <w:pPr>
        <w:rPr>
          <w:sz w:val="22"/>
          <w:szCs w:val="22"/>
        </w:rPr>
      </w:pPr>
    </w:p>
    <w:p w14:paraId="042DFAD2" w14:textId="169C6741" w:rsidR="00F81FDF" w:rsidRDefault="00B9674E" w:rsidP="001F29E2">
      <w:pPr>
        <w:ind w:left="360"/>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sidR="000E16B6">
        <w:rPr>
          <w:color w:val="000000"/>
          <w:sz w:val="22"/>
          <w:szCs w:val="22"/>
        </w:rPr>
        <w:t xml:space="preserve"> </w:t>
      </w:r>
      <w:r w:rsidR="00EC7E6E">
        <w:rPr>
          <w:color w:val="000000"/>
          <w:sz w:val="22"/>
          <w:szCs w:val="22"/>
        </w:rPr>
        <w:t>As the PI I agree to the above statement</w:t>
      </w:r>
      <w:r w:rsidR="00EC7E6E">
        <w:rPr>
          <w:b/>
          <w:color w:val="000000"/>
          <w:sz w:val="22"/>
          <w:szCs w:val="22"/>
        </w:rPr>
        <w:t xml:space="preserve">. </w:t>
      </w:r>
    </w:p>
    <w:p w14:paraId="72FBFCDD" w14:textId="0F1D5E78" w:rsidR="00F81FDF" w:rsidRDefault="00F81FDF">
      <w:pPr>
        <w:rPr>
          <w:b/>
          <w:sz w:val="22"/>
          <w:szCs w:val="22"/>
        </w:rPr>
      </w:pPr>
    </w:p>
    <w:p w14:paraId="74BDC82E" w14:textId="77777777" w:rsidR="001F29E2" w:rsidRDefault="001F29E2">
      <w:pPr>
        <w:rPr>
          <w:b/>
          <w:sz w:val="22"/>
          <w:szCs w:val="22"/>
        </w:rPr>
      </w:pPr>
    </w:p>
    <w:tbl>
      <w:tblPr>
        <w:tblStyle w:val="22"/>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25F7893A" w14:textId="77777777" w:rsidTr="006E4F56">
        <w:tc>
          <w:tcPr>
            <w:tcW w:w="9918" w:type="dxa"/>
            <w:shd w:val="clear" w:color="auto" w:fill="800000"/>
          </w:tcPr>
          <w:p w14:paraId="48209B6D" w14:textId="77777777" w:rsidR="00F81FDF" w:rsidRDefault="00EC7E6E">
            <w:pPr>
              <w:rPr>
                <w:b/>
                <w:color w:val="FFFFFF"/>
                <w:sz w:val="22"/>
                <w:szCs w:val="22"/>
              </w:rPr>
            </w:pPr>
            <w:r>
              <w:rPr>
                <w:b/>
                <w:color w:val="FFFFFF"/>
                <w:sz w:val="22"/>
                <w:szCs w:val="22"/>
              </w:rPr>
              <w:t>Section 3: Assessment of Unnecessary Duplication</w:t>
            </w:r>
          </w:p>
        </w:tc>
      </w:tr>
    </w:tbl>
    <w:p w14:paraId="24584DBD" w14:textId="77777777" w:rsidR="00F81FDF" w:rsidRDefault="00F81FDF">
      <w:pPr>
        <w:rPr>
          <w:b/>
          <w:sz w:val="22"/>
          <w:szCs w:val="22"/>
        </w:rPr>
      </w:pPr>
    </w:p>
    <w:p w14:paraId="6AAB1311" w14:textId="77777777" w:rsidR="00F81FDF" w:rsidRDefault="00EC7E6E">
      <w:pPr>
        <w:numPr>
          <w:ilvl w:val="0"/>
          <w:numId w:val="7"/>
        </w:numPr>
        <w:rPr>
          <w:sz w:val="22"/>
          <w:szCs w:val="22"/>
          <w:u w:val="single"/>
        </w:rPr>
      </w:pPr>
      <w:r>
        <w:rPr>
          <w:sz w:val="22"/>
          <w:szCs w:val="22"/>
        </w:rPr>
        <w:t>If this study is an extension of previous work, briefly explain why more work needs to be done.</w:t>
      </w:r>
    </w:p>
    <w:p w14:paraId="400750FC" w14:textId="0E564D3A" w:rsidR="00F81FDF" w:rsidRDefault="00665CCD" w:rsidP="00665CCD">
      <w:pPr>
        <w:ind w:left="360"/>
        <w:rPr>
          <w:sz w:val="22"/>
          <w:szCs w:val="22"/>
          <w:u w:val="single"/>
        </w:rPr>
      </w:pPr>
      <w:r>
        <w:rPr>
          <w:sz w:val="22"/>
          <w:u w:val="single"/>
        </w:rPr>
        <w:fldChar w:fldCharType="begin">
          <w:ffData>
            <w:name w:val="Text100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p>
    <w:tbl>
      <w:tblPr>
        <w:tblStyle w:val="21"/>
        <w:tblW w:w="9216" w:type="dxa"/>
        <w:tblInd w:w="360" w:type="dxa"/>
        <w:tblLayout w:type="fixed"/>
        <w:tblLook w:val="0000" w:firstRow="0" w:lastRow="0" w:firstColumn="0" w:lastColumn="0" w:noHBand="0" w:noVBand="0"/>
      </w:tblPr>
      <w:tblGrid>
        <w:gridCol w:w="9216"/>
      </w:tblGrid>
      <w:tr w:rsidR="00F81FDF" w14:paraId="5DFBE538" w14:textId="77777777" w:rsidTr="006E4F56">
        <w:tc>
          <w:tcPr>
            <w:tcW w:w="9216" w:type="dxa"/>
          </w:tcPr>
          <w:p w14:paraId="73BABD45" w14:textId="77777777" w:rsidR="00F81FDF" w:rsidRDefault="00EC7E6E">
            <w:pPr>
              <w:rPr>
                <w:sz w:val="22"/>
                <w:szCs w:val="22"/>
                <w:u w:val="single"/>
              </w:rPr>
            </w:pPr>
            <w:bookmarkStart w:id="1" w:name="bookmark=id.tyjcwt" w:colFirst="0" w:colLast="0"/>
            <w:bookmarkEnd w:id="1"/>
            <w:r>
              <w:rPr>
                <w:sz w:val="22"/>
                <w:szCs w:val="22"/>
                <w:highlight w:val="lightGray"/>
                <w:u w:val="single"/>
              </w:rPr>
              <w:t>     </w:t>
            </w:r>
          </w:p>
        </w:tc>
      </w:tr>
    </w:tbl>
    <w:p w14:paraId="38192143" w14:textId="71F2B3A9" w:rsidR="00F81FDF" w:rsidRPr="00665CCD" w:rsidRDefault="00EC7E6E">
      <w:pPr>
        <w:numPr>
          <w:ilvl w:val="0"/>
          <w:numId w:val="7"/>
        </w:numPr>
        <w:rPr>
          <w:sz w:val="22"/>
          <w:szCs w:val="22"/>
          <w:u w:val="single"/>
        </w:rPr>
      </w:pPr>
      <w:r>
        <w:rPr>
          <w:sz w:val="22"/>
          <w:szCs w:val="22"/>
        </w:rPr>
        <w:t>Provide a narrative description of how you came to the conclusion that this study does not unnecessarily duplicate previous work (e.g., current/ongoing scientific literature assessments, recent scientific meetings, consultation with peers).</w:t>
      </w:r>
    </w:p>
    <w:p w14:paraId="06E33F07" w14:textId="5AEA2FA3" w:rsidR="00665CCD" w:rsidRDefault="00665CCD" w:rsidP="00665CCD">
      <w:pPr>
        <w:ind w:left="360"/>
        <w:rPr>
          <w:sz w:val="22"/>
          <w:szCs w:val="22"/>
          <w:u w:val="single"/>
        </w:rPr>
      </w:pPr>
      <w:r>
        <w:rPr>
          <w:sz w:val="22"/>
          <w:u w:val="single"/>
        </w:rPr>
        <w:fldChar w:fldCharType="begin">
          <w:ffData>
            <w:name w:val="Text100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p>
    <w:tbl>
      <w:tblPr>
        <w:tblStyle w:val="20"/>
        <w:tblW w:w="9216" w:type="dxa"/>
        <w:tblInd w:w="360" w:type="dxa"/>
        <w:tblLayout w:type="fixed"/>
        <w:tblLook w:val="0000" w:firstRow="0" w:lastRow="0" w:firstColumn="0" w:lastColumn="0" w:noHBand="0" w:noVBand="0"/>
      </w:tblPr>
      <w:tblGrid>
        <w:gridCol w:w="9216"/>
      </w:tblGrid>
      <w:tr w:rsidR="00F81FDF" w14:paraId="18CE3666" w14:textId="77777777" w:rsidTr="006E4F56">
        <w:tc>
          <w:tcPr>
            <w:tcW w:w="9216" w:type="dxa"/>
          </w:tcPr>
          <w:p w14:paraId="1015363B" w14:textId="1F9AC251" w:rsidR="00F81FDF" w:rsidRDefault="00EC7E6E">
            <w:pPr>
              <w:rPr>
                <w:sz w:val="22"/>
                <w:szCs w:val="22"/>
                <w:u w:val="single"/>
              </w:rPr>
            </w:pPr>
            <w:bookmarkStart w:id="2" w:name="bookmark=id.3dy6vkm" w:colFirst="0" w:colLast="0"/>
            <w:bookmarkEnd w:id="2"/>
            <w:r>
              <w:rPr>
                <w:sz w:val="22"/>
                <w:szCs w:val="22"/>
                <w:u w:val="single"/>
              </w:rPr>
              <w:t>   </w:t>
            </w:r>
          </w:p>
        </w:tc>
      </w:tr>
    </w:tbl>
    <w:p w14:paraId="3A09AD0A" w14:textId="77777777" w:rsidR="00F81FDF" w:rsidRDefault="00F81FDF">
      <w:pPr>
        <w:rPr>
          <w:b/>
          <w:sz w:val="22"/>
          <w:szCs w:val="22"/>
        </w:rPr>
      </w:pPr>
    </w:p>
    <w:tbl>
      <w:tblPr>
        <w:tblStyle w:val="19"/>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57DD74A6" w14:textId="77777777" w:rsidTr="006E4F56">
        <w:tc>
          <w:tcPr>
            <w:tcW w:w="9918" w:type="dxa"/>
            <w:shd w:val="clear" w:color="auto" w:fill="800000"/>
          </w:tcPr>
          <w:p w14:paraId="20402523" w14:textId="77777777" w:rsidR="00F81FDF" w:rsidRDefault="00EC7E6E">
            <w:pPr>
              <w:rPr>
                <w:b/>
                <w:color w:val="FFFFFF"/>
                <w:sz w:val="22"/>
                <w:szCs w:val="22"/>
              </w:rPr>
            </w:pPr>
            <w:r>
              <w:rPr>
                <w:b/>
                <w:color w:val="FFFFFF"/>
                <w:sz w:val="22"/>
                <w:szCs w:val="22"/>
              </w:rPr>
              <w:t>Section 4: Justification of Species Selection</w:t>
            </w:r>
          </w:p>
        </w:tc>
      </w:tr>
    </w:tbl>
    <w:p w14:paraId="65D0E256" w14:textId="77777777" w:rsidR="00F81FDF" w:rsidRDefault="00F81FDF">
      <w:pPr>
        <w:pBdr>
          <w:top w:val="nil"/>
          <w:left w:val="nil"/>
          <w:bottom w:val="nil"/>
          <w:right w:val="nil"/>
          <w:between w:val="nil"/>
        </w:pBdr>
        <w:ind w:left="450" w:hanging="450"/>
        <w:rPr>
          <w:color w:val="000000"/>
          <w:sz w:val="22"/>
          <w:szCs w:val="22"/>
          <w:highlight w:val="yellow"/>
        </w:rPr>
      </w:pPr>
    </w:p>
    <w:p w14:paraId="1987FBE0" w14:textId="77777777" w:rsidR="00F81FDF" w:rsidRDefault="00EC7E6E">
      <w:pPr>
        <w:numPr>
          <w:ilvl w:val="0"/>
          <w:numId w:val="8"/>
        </w:numPr>
        <w:pBdr>
          <w:top w:val="nil"/>
          <w:left w:val="nil"/>
          <w:bottom w:val="nil"/>
          <w:right w:val="nil"/>
          <w:between w:val="nil"/>
        </w:pBdr>
        <w:rPr>
          <w:color w:val="000000"/>
          <w:sz w:val="22"/>
          <w:szCs w:val="22"/>
        </w:rPr>
      </w:pPr>
      <w:r>
        <w:rPr>
          <w:color w:val="000000"/>
          <w:sz w:val="22"/>
          <w:szCs w:val="22"/>
        </w:rPr>
        <w:t>List the type of animals to be used on this protocol.</w:t>
      </w:r>
    </w:p>
    <w:p w14:paraId="10D672CE" w14:textId="77777777" w:rsidR="00F81FDF" w:rsidRDefault="00F81FDF">
      <w:pPr>
        <w:ind w:firstLine="720"/>
        <w:rPr>
          <w:color w:val="000000"/>
          <w:sz w:val="22"/>
          <w:szCs w:val="22"/>
        </w:rPr>
      </w:pPr>
    </w:p>
    <w:tbl>
      <w:tblPr>
        <w:tblStyle w:val="18"/>
        <w:tblW w:w="243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tblGrid>
      <w:tr w:rsidR="00F81FDF" w14:paraId="3B616C05" w14:textId="77777777" w:rsidTr="00E607E1">
        <w:trPr>
          <w:trHeight w:val="300"/>
        </w:trPr>
        <w:tc>
          <w:tcPr>
            <w:tcW w:w="2430" w:type="dxa"/>
            <w:vAlign w:val="bottom"/>
          </w:tcPr>
          <w:p w14:paraId="0B89AA92" w14:textId="203363F7" w:rsidR="00F81FDF" w:rsidRDefault="00EC7E6E" w:rsidP="00421643">
            <w:pPr>
              <w:pStyle w:val="Heading5"/>
              <w:keepLines/>
              <w:rPr>
                <w:sz w:val="22"/>
                <w:szCs w:val="22"/>
              </w:rPr>
            </w:pPr>
            <w:r>
              <w:rPr>
                <w:sz w:val="22"/>
                <w:szCs w:val="22"/>
              </w:rPr>
              <w:t xml:space="preserve">Species </w:t>
            </w:r>
          </w:p>
        </w:tc>
      </w:tr>
      <w:bookmarkStart w:id="3" w:name="bookmark=id.1t3h5sf" w:colFirst="0" w:colLast="0"/>
      <w:bookmarkEnd w:id="3"/>
      <w:tr w:rsidR="00B9674E" w14:paraId="138DA523" w14:textId="77777777" w:rsidTr="00E607E1">
        <w:trPr>
          <w:trHeight w:val="300"/>
        </w:trPr>
        <w:tc>
          <w:tcPr>
            <w:tcW w:w="2430" w:type="dxa"/>
            <w:vAlign w:val="bottom"/>
          </w:tcPr>
          <w:p w14:paraId="2379D283" w14:textId="2B3F5859" w:rsidR="00B9674E" w:rsidRDefault="00B9674E" w:rsidP="00B9674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p>
        </w:tc>
      </w:tr>
      <w:bookmarkStart w:id="4" w:name="bookmark=id.4d34og8" w:colFirst="0" w:colLast="0"/>
      <w:bookmarkEnd w:id="4"/>
      <w:tr w:rsidR="00B9674E" w14:paraId="256C7F5E" w14:textId="77777777" w:rsidTr="00E607E1">
        <w:trPr>
          <w:trHeight w:val="300"/>
        </w:trPr>
        <w:tc>
          <w:tcPr>
            <w:tcW w:w="2430" w:type="dxa"/>
            <w:vAlign w:val="bottom"/>
          </w:tcPr>
          <w:p w14:paraId="3C04F65F" w14:textId="48BB37BE" w:rsidR="00B9674E" w:rsidRDefault="00B9674E" w:rsidP="00B9674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r>
              <w:rPr>
                <w:b w:val="0"/>
                <w:sz w:val="22"/>
                <w:szCs w:val="22"/>
              </w:rPr>
              <w:t>  </w:t>
            </w:r>
          </w:p>
        </w:tc>
      </w:tr>
    </w:tbl>
    <w:p w14:paraId="4E5EFF5B" w14:textId="77777777" w:rsidR="00F81FDF" w:rsidRDefault="00F81FDF">
      <w:pPr>
        <w:widowControl w:val="0"/>
        <w:rPr>
          <w:b/>
          <w:sz w:val="22"/>
          <w:szCs w:val="22"/>
        </w:rPr>
      </w:pPr>
    </w:p>
    <w:p w14:paraId="4F31DF2A" w14:textId="5103ADF0" w:rsidR="00F81FDF" w:rsidRDefault="00EC7E6E">
      <w:pPr>
        <w:numPr>
          <w:ilvl w:val="0"/>
          <w:numId w:val="8"/>
        </w:numPr>
        <w:pBdr>
          <w:top w:val="nil"/>
          <w:left w:val="nil"/>
          <w:bottom w:val="nil"/>
          <w:right w:val="nil"/>
          <w:between w:val="nil"/>
        </w:pBdr>
        <w:rPr>
          <w:color w:val="000000"/>
          <w:sz w:val="22"/>
          <w:szCs w:val="22"/>
        </w:rPr>
      </w:pPr>
      <w:r>
        <w:rPr>
          <w:color w:val="000000"/>
          <w:sz w:val="22"/>
          <w:szCs w:val="22"/>
        </w:rPr>
        <w:t>Why</w:t>
      </w:r>
      <w:r w:rsidR="00772A5F">
        <w:rPr>
          <w:color w:val="000000"/>
          <w:sz w:val="22"/>
          <w:szCs w:val="22"/>
        </w:rPr>
        <w:t xml:space="preserve"> was</w:t>
      </w:r>
      <w:r>
        <w:rPr>
          <w:color w:val="000000"/>
          <w:sz w:val="22"/>
          <w:szCs w:val="22"/>
        </w:rPr>
        <w:t xml:space="preserve"> the species was chosen: </w:t>
      </w:r>
    </w:p>
    <w:p w14:paraId="474B2D6B" w14:textId="5FE1FA58" w:rsidR="00F81FDF" w:rsidRDefault="00B9674E">
      <w:pPr>
        <w:ind w:left="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sidR="00EC7E6E">
        <w:rPr>
          <w:b/>
          <w:sz w:val="22"/>
          <w:szCs w:val="22"/>
        </w:rPr>
        <w:t xml:space="preserve"> </w:t>
      </w:r>
      <w:r w:rsidR="00EC7E6E">
        <w:rPr>
          <w:color w:val="000000"/>
          <w:sz w:val="22"/>
          <w:szCs w:val="22"/>
        </w:rPr>
        <w:t>The results will be directly applicable to the health or care of this species.</w:t>
      </w:r>
    </w:p>
    <w:p w14:paraId="48BCF6C6" w14:textId="7A266A1F" w:rsidR="001F29E2" w:rsidRDefault="001F29E2" w:rsidP="001F29E2">
      <w:pPr>
        <w:ind w:left="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Pr>
          <w:b/>
          <w:sz w:val="22"/>
          <w:szCs w:val="22"/>
        </w:rPr>
        <w:t xml:space="preserve"> </w:t>
      </w:r>
      <w:r>
        <w:rPr>
          <w:color w:val="000000"/>
          <w:sz w:val="22"/>
          <w:szCs w:val="22"/>
        </w:rPr>
        <w:t xml:space="preserve">Other (please describe): </w:t>
      </w:r>
      <w:r>
        <w:rPr>
          <w:sz w:val="22"/>
          <w:u w:val="single"/>
        </w:rPr>
        <w:fldChar w:fldCharType="begin">
          <w:ffData>
            <w:name w:val="Text100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p>
    <w:p w14:paraId="2AA9C3C3" w14:textId="77777777" w:rsidR="001F29E2" w:rsidRDefault="001F29E2">
      <w:pPr>
        <w:ind w:left="360"/>
        <w:rPr>
          <w:color w:val="000000"/>
          <w:sz w:val="22"/>
          <w:szCs w:val="22"/>
        </w:rPr>
      </w:pPr>
    </w:p>
    <w:p w14:paraId="3DBCFE82" w14:textId="7CFDFD99" w:rsidR="00F81FDF" w:rsidRDefault="00EC7E6E">
      <w:pPr>
        <w:numPr>
          <w:ilvl w:val="0"/>
          <w:numId w:val="8"/>
        </w:numPr>
        <w:pBdr>
          <w:top w:val="nil"/>
          <w:left w:val="nil"/>
          <w:bottom w:val="nil"/>
          <w:right w:val="nil"/>
          <w:between w:val="nil"/>
        </w:pBdr>
        <w:rPr>
          <w:color w:val="000000"/>
          <w:sz w:val="22"/>
          <w:szCs w:val="22"/>
        </w:rPr>
      </w:pPr>
      <w:bookmarkStart w:id="5" w:name="bookmark=id.2s8eyo1" w:colFirst="0" w:colLast="0"/>
      <w:bookmarkEnd w:id="5"/>
      <w:r>
        <w:rPr>
          <w:color w:val="000000"/>
          <w:sz w:val="22"/>
          <w:szCs w:val="22"/>
        </w:rPr>
        <w:t>Explain why a “lower order species” or non-animal alternatives cannot be used to achieve the desired results.</w:t>
      </w:r>
    </w:p>
    <w:p w14:paraId="36F6C627" w14:textId="17A037BF" w:rsidR="00B9674E" w:rsidRDefault="00B9674E" w:rsidP="00B9674E">
      <w:pPr>
        <w:pBdr>
          <w:top w:val="nil"/>
          <w:left w:val="nil"/>
          <w:bottom w:val="nil"/>
          <w:right w:val="nil"/>
          <w:between w:val="nil"/>
        </w:pBdr>
        <w:ind w:left="360"/>
        <w:rPr>
          <w:sz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sidRPr="00B9674E">
        <w:rPr>
          <w:color w:val="000000"/>
          <w:sz w:val="22"/>
          <w:szCs w:val="22"/>
        </w:rPr>
        <w:t xml:space="preserve"> </w:t>
      </w:r>
      <w:r>
        <w:rPr>
          <w:color w:val="000000"/>
          <w:sz w:val="22"/>
          <w:szCs w:val="22"/>
        </w:rPr>
        <w:t>The results will be directly applicable to the health or care of this species.</w:t>
      </w:r>
    </w:p>
    <w:p w14:paraId="461D84F9" w14:textId="65C1FC65" w:rsidR="00B9674E" w:rsidRDefault="00B9674E" w:rsidP="00B9674E">
      <w:pPr>
        <w:pBdr>
          <w:top w:val="nil"/>
          <w:left w:val="nil"/>
          <w:bottom w:val="nil"/>
          <w:right w:val="nil"/>
          <w:between w:val="nil"/>
        </w:pBdr>
        <w:ind w:left="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Pr>
          <w:sz w:val="22"/>
        </w:rPr>
        <w:t xml:space="preserve"> </w:t>
      </w:r>
      <w:r>
        <w:rPr>
          <w:color w:val="000000"/>
          <w:sz w:val="22"/>
          <w:szCs w:val="22"/>
        </w:rPr>
        <w:t>Other (please describe):</w:t>
      </w:r>
      <w:r w:rsidR="001F29E2">
        <w:rPr>
          <w:color w:val="000000"/>
          <w:sz w:val="22"/>
          <w:szCs w:val="22"/>
        </w:rPr>
        <w:t xml:space="preserve"> </w:t>
      </w:r>
      <w:r>
        <w:rPr>
          <w:sz w:val="22"/>
          <w:u w:val="single"/>
        </w:rPr>
        <w:fldChar w:fldCharType="begin">
          <w:ffData>
            <w:name w:val="Text100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p>
    <w:p w14:paraId="7E9C2786" w14:textId="18BF6B2B" w:rsidR="00F81FDF" w:rsidRDefault="00EC7E6E" w:rsidP="00B9674E">
      <w:pPr>
        <w:pBdr>
          <w:top w:val="nil"/>
          <w:left w:val="nil"/>
          <w:bottom w:val="nil"/>
          <w:right w:val="nil"/>
          <w:between w:val="nil"/>
        </w:pBdr>
        <w:rPr>
          <w:color w:val="000000"/>
          <w:sz w:val="22"/>
          <w:szCs w:val="22"/>
          <w:u w:val="single"/>
        </w:rPr>
      </w:pPr>
      <w:bookmarkStart w:id="6" w:name="bookmark=id.3rdcrjn" w:colFirst="0" w:colLast="0"/>
      <w:bookmarkEnd w:id="6"/>
      <w:r>
        <w:rPr>
          <w:color w:val="000000"/>
          <w:sz w:val="22"/>
          <w:szCs w:val="22"/>
          <w:highlight w:val="lightGray"/>
          <w:u w:val="single"/>
        </w:rPr>
        <w:t xml:space="preserve">  </w:t>
      </w:r>
    </w:p>
    <w:p w14:paraId="47A5377D" w14:textId="77777777" w:rsidR="00F81FDF" w:rsidRDefault="00F81FDF">
      <w:pPr>
        <w:pBdr>
          <w:top w:val="nil"/>
          <w:left w:val="nil"/>
          <w:bottom w:val="nil"/>
          <w:right w:val="nil"/>
          <w:between w:val="nil"/>
        </w:pBdr>
        <w:ind w:left="360" w:hanging="450"/>
        <w:rPr>
          <w:color w:val="000000"/>
          <w:sz w:val="22"/>
          <w:szCs w:val="22"/>
          <w:u w:val="single"/>
        </w:rPr>
      </w:pPr>
    </w:p>
    <w:tbl>
      <w:tblPr>
        <w:tblStyle w:val="15"/>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6B901B6F" w14:textId="77777777" w:rsidTr="006E4F56">
        <w:tc>
          <w:tcPr>
            <w:tcW w:w="9918" w:type="dxa"/>
            <w:shd w:val="clear" w:color="auto" w:fill="800000"/>
          </w:tcPr>
          <w:p w14:paraId="284EA156" w14:textId="77777777" w:rsidR="00F81FDF" w:rsidRDefault="00EC7E6E">
            <w:pPr>
              <w:rPr>
                <w:b/>
                <w:sz w:val="22"/>
                <w:szCs w:val="22"/>
              </w:rPr>
            </w:pPr>
            <w:r>
              <w:rPr>
                <w:b/>
                <w:sz w:val="22"/>
                <w:szCs w:val="22"/>
              </w:rPr>
              <w:t>Section 5: Justification of Number of Animals</w:t>
            </w:r>
          </w:p>
        </w:tc>
      </w:tr>
    </w:tbl>
    <w:p w14:paraId="12795E33" w14:textId="77777777" w:rsidR="00F81FDF" w:rsidRDefault="00F81FDF">
      <w:pPr>
        <w:widowControl w:val="0"/>
        <w:rPr>
          <w:b/>
          <w:sz w:val="22"/>
          <w:szCs w:val="22"/>
        </w:rPr>
      </w:pPr>
    </w:p>
    <w:p w14:paraId="551F7B28" w14:textId="77777777" w:rsidR="00F81FDF" w:rsidRDefault="00EC7E6E">
      <w:pPr>
        <w:rPr>
          <w:sz w:val="22"/>
          <w:szCs w:val="22"/>
        </w:rPr>
      </w:pPr>
      <w:r>
        <w:rPr>
          <w:sz w:val="22"/>
          <w:szCs w:val="22"/>
        </w:rPr>
        <w:t>A key principle in the ethical use of animals in research and testing is that the number of animals used in each project is the minimum necessary to obtain valid and meaningful results. In determining the numbers of animals required, which of the following are applicable:</w:t>
      </w:r>
    </w:p>
    <w:p w14:paraId="33C482F3" w14:textId="77777777" w:rsidR="00F81FDF" w:rsidRDefault="00F81FDF">
      <w:pPr>
        <w:rPr>
          <w:b/>
          <w:sz w:val="22"/>
          <w:szCs w:val="22"/>
        </w:rPr>
      </w:pPr>
    </w:p>
    <w:tbl>
      <w:tblPr>
        <w:tblStyle w:val="14"/>
        <w:tblW w:w="9810" w:type="dxa"/>
        <w:tblInd w:w="108" w:type="dxa"/>
        <w:tblLayout w:type="fixed"/>
        <w:tblLook w:val="0000" w:firstRow="0" w:lastRow="0" w:firstColumn="0" w:lastColumn="0" w:noHBand="0" w:noVBand="0"/>
      </w:tblPr>
      <w:tblGrid>
        <w:gridCol w:w="469"/>
        <w:gridCol w:w="9341"/>
      </w:tblGrid>
      <w:tr w:rsidR="00F81FDF" w14:paraId="277C9C7F" w14:textId="77777777" w:rsidTr="006E4F56">
        <w:tc>
          <w:tcPr>
            <w:tcW w:w="469" w:type="dxa"/>
          </w:tcPr>
          <w:bookmarkStart w:id="7" w:name="bookmark=id.26in1rg" w:colFirst="0" w:colLast="0"/>
          <w:bookmarkEnd w:id="7"/>
          <w:p w14:paraId="14E080D1" w14:textId="3B4CBFA3" w:rsidR="00F81FDF" w:rsidRDefault="00B9674E">
            <w:pPr>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p>
        </w:tc>
        <w:tc>
          <w:tcPr>
            <w:tcW w:w="9341" w:type="dxa"/>
          </w:tcPr>
          <w:p w14:paraId="03BA91EB" w14:textId="3F75321B" w:rsidR="00F81FDF" w:rsidRDefault="00EC7E6E">
            <w:pPr>
              <w:rPr>
                <w:b/>
                <w:sz w:val="22"/>
                <w:szCs w:val="22"/>
              </w:rPr>
            </w:pPr>
            <w:r>
              <w:rPr>
                <w:color w:val="000000"/>
                <w:sz w:val="22"/>
                <w:szCs w:val="22"/>
              </w:rPr>
              <w:t>A statistical assessment (power analysis) was performed. Describe the statistical method/test used to determine appropriate group sizes/animal numbers, and state if a statistician was consulted to assist in the determination:</w:t>
            </w:r>
            <w:r w:rsidR="001F29E2">
              <w:rPr>
                <w:color w:val="000000"/>
                <w:sz w:val="22"/>
                <w:szCs w:val="22"/>
              </w:rPr>
              <w:t xml:space="preserve"> </w:t>
            </w:r>
            <w:r w:rsidR="001F29E2">
              <w:rPr>
                <w:sz w:val="22"/>
                <w:u w:val="single"/>
              </w:rPr>
              <w:fldChar w:fldCharType="begin">
                <w:ffData>
                  <w:name w:val="Text1006"/>
                  <w:enabled/>
                  <w:calcOnExit w:val="0"/>
                  <w:textInput/>
                </w:ffData>
              </w:fldChar>
            </w:r>
            <w:r w:rsidR="001F29E2">
              <w:rPr>
                <w:sz w:val="22"/>
                <w:u w:val="single"/>
              </w:rPr>
              <w:instrText xml:space="preserve"> FORMTEXT </w:instrText>
            </w:r>
            <w:r w:rsidR="001F29E2">
              <w:rPr>
                <w:sz w:val="22"/>
                <w:u w:val="single"/>
              </w:rPr>
            </w:r>
            <w:r w:rsidR="001F29E2">
              <w:rPr>
                <w:sz w:val="22"/>
                <w:u w:val="single"/>
              </w:rPr>
              <w:fldChar w:fldCharType="separate"/>
            </w:r>
            <w:r w:rsidR="001F29E2">
              <w:rPr>
                <w:noProof/>
                <w:sz w:val="22"/>
                <w:u w:val="single"/>
              </w:rPr>
              <w:t> </w:t>
            </w:r>
            <w:r w:rsidR="001F29E2">
              <w:rPr>
                <w:noProof/>
                <w:sz w:val="22"/>
                <w:u w:val="single"/>
              </w:rPr>
              <w:t> </w:t>
            </w:r>
            <w:r w:rsidR="001F29E2">
              <w:rPr>
                <w:noProof/>
                <w:sz w:val="22"/>
                <w:u w:val="single"/>
              </w:rPr>
              <w:t> </w:t>
            </w:r>
            <w:r w:rsidR="001F29E2">
              <w:rPr>
                <w:noProof/>
                <w:sz w:val="22"/>
                <w:u w:val="single"/>
              </w:rPr>
              <w:t> </w:t>
            </w:r>
            <w:r w:rsidR="001F29E2">
              <w:rPr>
                <w:noProof/>
                <w:sz w:val="22"/>
                <w:u w:val="single"/>
              </w:rPr>
              <w:t> </w:t>
            </w:r>
            <w:r w:rsidR="001F29E2">
              <w:fldChar w:fldCharType="end"/>
            </w:r>
          </w:p>
        </w:tc>
      </w:tr>
      <w:tr w:rsidR="00F81FDF" w14:paraId="1294277D" w14:textId="77777777" w:rsidTr="006E4F56">
        <w:tc>
          <w:tcPr>
            <w:tcW w:w="469" w:type="dxa"/>
          </w:tcPr>
          <w:p w14:paraId="728C697C" w14:textId="77777777" w:rsidR="00F81FDF" w:rsidRDefault="00F81FDF">
            <w:pPr>
              <w:rPr>
                <w:b/>
                <w:sz w:val="22"/>
                <w:szCs w:val="22"/>
              </w:rPr>
            </w:pPr>
          </w:p>
        </w:tc>
        <w:tc>
          <w:tcPr>
            <w:tcW w:w="9341" w:type="dxa"/>
          </w:tcPr>
          <w:p w14:paraId="0FB7A07A" w14:textId="677CA31C" w:rsidR="00F81FDF" w:rsidRDefault="00F81FDF">
            <w:pPr>
              <w:rPr>
                <w:b/>
                <w:sz w:val="22"/>
                <w:szCs w:val="22"/>
                <w:u w:val="single"/>
              </w:rPr>
            </w:pPr>
            <w:bookmarkStart w:id="8" w:name="bookmark=id.lnxbz9" w:colFirst="0" w:colLast="0"/>
            <w:bookmarkEnd w:id="8"/>
          </w:p>
        </w:tc>
      </w:tr>
      <w:bookmarkStart w:id="9" w:name="bookmark=id.35nkun2" w:colFirst="0" w:colLast="0"/>
      <w:bookmarkEnd w:id="9"/>
      <w:tr w:rsidR="00F81FDF" w14:paraId="646E0637" w14:textId="77777777" w:rsidTr="006E4F56">
        <w:tc>
          <w:tcPr>
            <w:tcW w:w="469" w:type="dxa"/>
          </w:tcPr>
          <w:p w14:paraId="58BB9E9B" w14:textId="48185B65" w:rsidR="00F81FDF" w:rsidRDefault="00B9674E">
            <w:pPr>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p>
        </w:tc>
        <w:tc>
          <w:tcPr>
            <w:tcW w:w="9341" w:type="dxa"/>
          </w:tcPr>
          <w:p w14:paraId="30C082FE" w14:textId="77777777" w:rsidR="00F81FDF" w:rsidRDefault="00EC7E6E">
            <w:pPr>
              <w:rPr>
                <w:b/>
                <w:sz w:val="22"/>
                <w:szCs w:val="22"/>
              </w:rPr>
            </w:pPr>
            <w:r>
              <w:rPr>
                <w:color w:val="000000"/>
                <w:sz w:val="22"/>
                <w:szCs w:val="22"/>
              </w:rPr>
              <w:t>The numbers of animals or group sizes have been established by federal guidelines/requirements.</w:t>
            </w:r>
          </w:p>
        </w:tc>
      </w:tr>
      <w:bookmarkStart w:id="10" w:name="bookmark=id.1ksv4uv" w:colFirst="0" w:colLast="0"/>
      <w:bookmarkEnd w:id="10"/>
      <w:tr w:rsidR="00F81FDF" w14:paraId="54809769" w14:textId="77777777" w:rsidTr="006E4F56">
        <w:tc>
          <w:tcPr>
            <w:tcW w:w="469" w:type="dxa"/>
          </w:tcPr>
          <w:p w14:paraId="6BF151CE" w14:textId="76D7100E" w:rsidR="00F81FDF" w:rsidRDefault="00B9674E">
            <w:pPr>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p>
        </w:tc>
        <w:tc>
          <w:tcPr>
            <w:tcW w:w="9341" w:type="dxa"/>
          </w:tcPr>
          <w:p w14:paraId="23DC4645" w14:textId="77777777" w:rsidR="00F81FDF" w:rsidRDefault="00EC7E6E">
            <w:pPr>
              <w:rPr>
                <w:b/>
                <w:sz w:val="22"/>
                <w:szCs w:val="22"/>
              </w:rPr>
            </w:pPr>
            <w:r>
              <w:rPr>
                <w:color w:val="000000"/>
                <w:sz w:val="22"/>
                <w:szCs w:val="22"/>
              </w:rPr>
              <w:t>This is a pilot study that uses the minimum number of animals required to provide meaningful, but not statistically significant, data.</w:t>
            </w:r>
          </w:p>
        </w:tc>
      </w:tr>
      <w:bookmarkStart w:id="11" w:name="bookmark=id.44sinio" w:colFirst="0" w:colLast="0"/>
      <w:bookmarkEnd w:id="11"/>
      <w:tr w:rsidR="00F81FDF" w14:paraId="083E41DC" w14:textId="77777777" w:rsidTr="006E4F56">
        <w:tc>
          <w:tcPr>
            <w:tcW w:w="469" w:type="dxa"/>
          </w:tcPr>
          <w:p w14:paraId="643D88E2" w14:textId="4A59A2D9" w:rsidR="00F81FDF" w:rsidRDefault="00B9674E">
            <w:pPr>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p>
        </w:tc>
        <w:tc>
          <w:tcPr>
            <w:tcW w:w="9341" w:type="dxa"/>
          </w:tcPr>
          <w:p w14:paraId="27B93BF7" w14:textId="05E33C74" w:rsidR="00F81FDF" w:rsidRDefault="00EC7E6E">
            <w:pPr>
              <w:rPr>
                <w:sz w:val="22"/>
                <w:szCs w:val="22"/>
              </w:rPr>
            </w:pPr>
            <w:r>
              <w:rPr>
                <w:sz w:val="22"/>
                <w:szCs w:val="22"/>
              </w:rPr>
              <w:t>Other (please describe):</w:t>
            </w:r>
            <w:r w:rsidR="00665CCD">
              <w:rPr>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p>
        </w:tc>
      </w:tr>
      <w:tr w:rsidR="00F81FDF" w14:paraId="47EBFD75" w14:textId="77777777" w:rsidTr="006E4F56">
        <w:trPr>
          <w:trHeight w:val="279"/>
        </w:trPr>
        <w:tc>
          <w:tcPr>
            <w:tcW w:w="469" w:type="dxa"/>
          </w:tcPr>
          <w:p w14:paraId="57714134" w14:textId="77777777" w:rsidR="00F81FDF" w:rsidRDefault="00F81FDF">
            <w:pPr>
              <w:rPr>
                <w:b/>
                <w:sz w:val="22"/>
                <w:szCs w:val="22"/>
              </w:rPr>
            </w:pPr>
          </w:p>
        </w:tc>
        <w:tc>
          <w:tcPr>
            <w:tcW w:w="9341" w:type="dxa"/>
          </w:tcPr>
          <w:p w14:paraId="2EDF4F25" w14:textId="77777777" w:rsidR="00F81FDF" w:rsidRDefault="00EC7E6E">
            <w:pPr>
              <w:rPr>
                <w:b/>
                <w:sz w:val="22"/>
                <w:szCs w:val="22"/>
                <w:u w:val="single"/>
              </w:rPr>
            </w:pPr>
            <w:bookmarkStart w:id="12" w:name="bookmark=id.2jxsxqh" w:colFirst="0" w:colLast="0"/>
            <w:bookmarkEnd w:id="12"/>
            <w:r>
              <w:rPr>
                <w:b/>
                <w:sz w:val="22"/>
                <w:szCs w:val="22"/>
                <w:u w:val="single"/>
              </w:rPr>
              <w:t>     </w:t>
            </w:r>
          </w:p>
        </w:tc>
      </w:tr>
    </w:tbl>
    <w:p w14:paraId="43674220" w14:textId="77777777" w:rsidR="00F81FDF" w:rsidRDefault="00F81FDF">
      <w:pPr>
        <w:rPr>
          <w:b/>
          <w:sz w:val="22"/>
          <w:szCs w:val="22"/>
        </w:rPr>
      </w:pPr>
    </w:p>
    <w:tbl>
      <w:tblPr>
        <w:tblStyle w:val="13"/>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7761CC6A" w14:textId="77777777" w:rsidTr="006E4F56">
        <w:trPr>
          <w:trHeight w:val="81"/>
        </w:trPr>
        <w:tc>
          <w:tcPr>
            <w:tcW w:w="9918" w:type="dxa"/>
            <w:shd w:val="clear" w:color="auto" w:fill="800000"/>
          </w:tcPr>
          <w:p w14:paraId="6B60B08C" w14:textId="77777777" w:rsidR="00F81FDF" w:rsidRDefault="00EC7E6E">
            <w:pPr>
              <w:rPr>
                <w:b/>
                <w:color w:val="FFFFFF"/>
                <w:sz w:val="22"/>
                <w:szCs w:val="22"/>
              </w:rPr>
            </w:pPr>
            <w:r>
              <w:rPr>
                <w:b/>
                <w:color w:val="FFFFFF"/>
                <w:sz w:val="22"/>
                <w:szCs w:val="22"/>
              </w:rPr>
              <w:t>Section 6: Pain Category</w:t>
            </w:r>
          </w:p>
        </w:tc>
      </w:tr>
    </w:tbl>
    <w:p w14:paraId="7DEBEB86" w14:textId="77777777" w:rsidR="00F81FDF" w:rsidRDefault="00F81FDF">
      <w:pPr>
        <w:widowControl w:val="0"/>
        <w:rPr>
          <w:sz w:val="22"/>
          <w:szCs w:val="22"/>
        </w:rPr>
      </w:pPr>
    </w:p>
    <w:p w14:paraId="5EB77EF8" w14:textId="77777777" w:rsidR="00F81FDF" w:rsidRDefault="00EC7E6E">
      <w:pPr>
        <w:widowControl w:val="0"/>
        <w:rPr>
          <w:sz w:val="22"/>
          <w:szCs w:val="22"/>
        </w:rPr>
      </w:pPr>
      <w:r>
        <w:rPr>
          <w:sz w:val="22"/>
          <w:szCs w:val="22"/>
        </w:rPr>
        <w:t xml:space="preserve">Please indicate which pain category your </w:t>
      </w:r>
      <w:r>
        <w:rPr>
          <w:sz w:val="22"/>
          <w:szCs w:val="22"/>
          <w:highlight w:val="yellow"/>
        </w:rPr>
        <w:t>experimental procedures</w:t>
      </w:r>
      <w:r>
        <w:rPr>
          <w:sz w:val="22"/>
          <w:szCs w:val="22"/>
        </w:rPr>
        <w:t xml:space="preserve"> will cause the client animals to experience. Do not include normal patient care procedures. Check all that apply: </w:t>
      </w:r>
    </w:p>
    <w:p w14:paraId="408EE3B5" w14:textId="77777777" w:rsidR="00F81FDF" w:rsidRDefault="00F81FDF">
      <w:pPr>
        <w:widowControl w:val="0"/>
        <w:rPr>
          <w:sz w:val="22"/>
          <w:szCs w:val="22"/>
        </w:rPr>
      </w:pPr>
    </w:p>
    <w:p w14:paraId="44C27B02" w14:textId="77777777" w:rsidR="00F81FDF" w:rsidRDefault="00EC7E6E">
      <w:pPr>
        <w:widowControl w:val="0"/>
        <w:rPr>
          <w:b/>
          <w:sz w:val="22"/>
          <w:szCs w:val="22"/>
        </w:rPr>
      </w:pPr>
      <w:r>
        <w:rPr>
          <w:b/>
          <w:sz w:val="22"/>
          <w:szCs w:val="22"/>
        </w:rPr>
        <w:t>Pain Category Descriptions</w:t>
      </w:r>
    </w:p>
    <w:tbl>
      <w:tblPr>
        <w:tblStyle w:val="12"/>
        <w:tblW w:w="9918" w:type="dxa"/>
        <w:tblLayout w:type="fixed"/>
        <w:tblLook w:val="0000" w:firstRow="0" w:lastRow="0" w:firstColumn="0" w:lastColumn="0" w:noHBand="0" w:noVBand="0"/>
      </w:tblPr>
      <w:tblGrid>
        <w:gridCol w:w="469"/>
        <w:gridCol w:w="9449"/>
      </w:tblGrid>
      <w:tr w:rsidR="00F81FDF" w14:paraId="4DA7BAC1" w14:textId="77777777" w:rsidTr="006E4F56">
        <w:tc>
          <w:tcPr>
            <w:tcW w:w="469" w:type="dxa"/>
          </w:tcPr>
          <w:p w14:paraId="73F5D6E9" w14:textId="216804D8" w:rsidR="00F81FDF" w:rsidRDefault="00B9674E">
            <w:pPr>
              <w:widowControl w:val="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p>
        </w:tc>
        <w:tc>
          <w:tcPr>
            <w:tcW w:w="9449" w:type="dxa"/>
          </w:tcPr>
          <w:p w14:paraId="3942AB05" w14:textId="77777777" w:rsidR="00F81FDF" w:rsidRDefault="00EC7E6E">
            <w:pPr>
              <w:widowControl w:val="0"/>
              <w:rPr>
                <w:sz w:val="22"/>
                <w:szCs w:val="22"/>
              </w:rPr>
            </w:pPr>
            <w:r>
              <w:rPr>
                <w:sz w:val="22"/>
                <w:szCs w:val="22"/>
              </w:rPr>
              <w:t>C: Use of procedures that cause no or slight/momentary pain or distress (e.g., observational studies; injection of non-irritating agents; blood collection from peripheral vessels; collection of cells or tissues following euthanasia).</w:t>
            </w:r>
          </w:p>
        </w:tc>
      </w:tr>
      <w:tr w:rsidR="00F81FDF" w14:paraId="5187DC8F" w14:textId="77777777" w:rsidTr="006E4F56">
        <w:trPr>
          <w:trHeight w:val="531"/>
        </w:trPr>
        <w:tc>
          <w:tcPr>
            <w:tcW w:w="469" w:type="dxa"/>
          </w:tcPr>
          <w:p w14:paraId="36B45315" w14:textId="0A5BD95E" w:rsidR="00F81FDF" w:rsidRDefault="00B9674E">
            <w:pPr>
              <w:widowControl w:val="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p>
        </w:tc>
        <w:tc>
          <w:tcPr>
            <w:tcW w:w="9449" w:type="dxa"/>
          </w:tcPr>
          <w:p w14:paraId="3EE425B8" w14:textId="670BB071" w:rsidR="00F81FDF" w:rsidRDefault="00EC7E6E" w:rsidP="00421643">
            <w:pPr>
              <w:widowControl w:val="0"/>
              <w:rPr>
                <w:sz w:val="22"/>
                <w:szCs w:val="22"/>
              </w:rPr>
            </w:pPr>
            <w:r>
              <w:rPr>
                <w:sz w:val="22"/>
                <w:szCs w:val="22"/>
              </w:rPr>
              <w:t xml:space="preserve">D: Use of procedures that would cause more than slight/momentary pain or distress, but are performed using appropriate anesthetics, analgesics, or tranquillizers to relieve pain (e.g., minor or major surgical procedures [survival or non-survival] performed under anesthesia; collection of cells or tissues prior to euthanasia; painful procedures performed under </w:t>
            </w:r>
            <w:r w:rsidR="00911B0D">
              <w:rPr>
                <w:sz w:val="22"/>
                <w:szCs w:val="22"/>
              </w:rPr>
              <w:t>sedation/</w:t>
            </w:r>
            <w:r w:rsidR="00276DEE">
              <w:rPr>
                <w:sz w:val="22"/>
                <w:szCs w:val="22"/>
              </w:rPr>
              <w:t xml:space="preserve">anesthesia </w:t>
            </w:r>
            <w:r w:rsidR="00421643">
              <w:rPr>
                <w:sz w:val="22"/>
                <w:szCs w:val="22"/>
              </w:rPr>
              <w:t>(</w:t>
            </w:r>
            <w:r w:rsidR="00421643" w:rsidRPr="00421643">
              <w:rPr>
                <w:sz w:val="22"/>
                <w:szCs w:val="22"/>
              </w:rPr>
              <w:t>skin or organ biopsy, lymph node aspirate, cerebrospinal fluid collection</w:t>
            </w:r>
            <w:r w:rsidRPr="00421643">
              <w:rPr>
                <w:sz w:val="22"/>
                <w:szCs w:val="22"/>
              </w:rPr>
              <w:t>).</w:t>
            </w:r>
          </w:p>
        </w:tc>
      </w:tr>
      <w:tr w:rsidR="00F81FDF" w14:paraId="4CC994FA" w14:textId="77777777" w:rsidTr="006E4F56">
        <w:tc>
          <w:tcPr>
            <w:tcW w:w="469" w:type="dxa"/>
          </w:tcPr>
          <w:p w14:paraId="6425362F" w14:textId="51F6BB6A" w:rsidR="00F81FDF" w:rsidRDefault="00B9674E">
            <w:pPr>
              <w:widowControl w:val="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p>
        </w:tc>
        <w:tc>
          <w:tcPr>
            <w:tcW w:w="9449" w:type="dxa"/>
          </w:tcPr>
          <w:p w14:paraId="029C99EC" w14:textId="665BC5CB" w:rsidR="00F81FDF" w:rsidRDefault="00EC7E6E" w:rsidP="005A1D51">
            <w:pPr>
              <w:widowControl w:val="0"/>
              <w:rPr>
                <w:sz w:val="22"/>
                <w:szCs w:val="22"/>
              </w:rPr>
            </w:pPr>
            <w:r>
              <w:rPr>
                <w:sz w:val="22"/>
                <w:szCs w:val="22"/>
              </w:rPr>
              <w:t xml:space="preserve">E: Use of procedures that cause more than slight/momentary pain or distress, but that cannot be performed using anesthetics, analgesics, or tranquilizers without adversely affecting the study (e.g., toxicity and lethal disease studies in which the animals are allowed to die without intervention and mortality is the endpoint). Mechanical restraint may, depending upon duration and type of restraint, be considered a category "E" procedure. </w:t>
            </w:r>
            <w:r>
              <w:rPr>
                <w:b/>
                <w:sz w:val="22"/>
                <w:szCs w:val="22"/>
              </w:rPr>
              <w:t>Approval to conduct a Category E study requires detailed justification.</w:t>
            </w:r>
            <w:r w:rsidR="005A1D51">
              <w:rPr>
                <w:b/>
                <w:sz w:val="22"/>
                <w:szCs w:val="22"/>
              </w:rPr>
              <w:t xml:space="preserve"> </w:t>
            </w:r>
            <w:r w:rsidR="005A1D51" w:rsidRPr="005A1D51">
              <w:rPr>
                <w:b/>
                <w:sz w:val="22"/>
                <w:szCs w:val="22"/>
                <w:highlight w:val="yellow"/>
              </w:rPr>
              <w:t>*In addition to approval of a category E protocol through the IACUC</w:t>
            </w:r>
            <w:r w:rsidR="00F7390D">
              <w:rPr>
                <w:b/>
                <w:sz w:val="22"/>
                <w:szCs w:val="22"/>
                <w:highlight w:val="yellow"/>
              </w:rPr>
              <w:t>,</w:t>
            </w:r>
            <w:r w:rsidR="009F7E7E">
              <w:rPr>
                <w:b/>
                <w:sz w:val="22"/>
                <w:szCs w:val="22"/>
                <w:highlight w:val="yellow"/>
              </w:rPr>
              <w:t xml:space="preserve"> if the protocol is to be performed at VMCVM</w:t>
            </w:r>
            <w:r w:rsidR="00B9674E">
              <w:rPr>
                <w:b/>
                <w:sz w:val="22"/>
                <w:szCs w:val="22"/>
                <w:highlight w:val="yellow"/>
              </w:rPr>
              <w:t>,</w:t>
            </w:r>
            <w:r w:rsidR="005A1D51" w:rsidRPr="005A1D51">
              <w:rPr>
                <w:b/>
                <w:sz w:val="22"/>
                <w:szCs w:val="22"/>
                <w:highlight w:val="yellow"/>
              </w:rPr>
              <w:t xml:space="preserve"> the VMCVM must also approve any category E clinical research before research may be initiated</w:t>
            </w:r>
            <w:r w:rsidR="00B9674E">
              <w:rPr>
                <w:b/>
                <w:sz w:val="22"/>
                <w:szCs w:val="22"/>
                <w:highlight w:val="yellow"/>
              </w:rPr>
              <w:t xml:space="preserve"> at the hospital</w:t>
            </w:r>
            <w:r w:rsidR="005A1D51" w:rsidRPr="005A1D51">
              <w:rPr>
                <w:b/>
                <w:sz w:val="22"/>
                <w:szCs w:val="22"/>
                <w:highlight w:val="yellow"/>
              </w:rPr>
              <w:t>.</w:t>
            </w:r>
            <w:r w:rsidR="005A1D51">
              <w:rPr>
                <w:b/>
                <w:sz w:val="22"/>
                <w:szCs w:val="22"/>
              </w:rPr>
              <w:t xml:space="preserve">  </w:t>
            </w:r>
          </w:p>
        </w:tc>
      </w:tr>
      <w:tr w:rsidR="00F81FDF" w14:paraId="735C1476" w14:textId="77777777" w:rsidTr="006E4F56">
        <w:tc>
          <w:tcPr>
            <w:tcW w:w="469" w:type="dxa"/>
          </w:tcPr>
          <w:p w14:paraId="6C651509" w14:textId="77777777" w:rsidR="00F81FDF" w:rsidRDefault="00F81FDF">
            <w:pPr>
              <w:widowControl w:val="0"/>
              <w:rPr>
                <w:sz w:val="22"/>
                <w:szCs w:val="22"/>
              </w:rPr>
            </w:pPr>
          </w:p>
        </w:tc>
        <w:tc>
          <w:tcPr>
            <w:tcW w:w="9449" w:type="dxa"/>
          </w:tcPr>
          <w:p w14:paraId="7CE4DF6B" w14:textId="77777777" w:rsidR="00F81FDF" w:rsidRDefault="00F81FDF">
            <w:pPr>
              <w:widowControl w:val="0"/>
              <w:rPr>
                <w:sz w:val="22"/>
                <w:szCs w:val="22"/>
              </w:rPr>
            </w:pPr>
          </w:p>
        </w:tc>
      </w:tr>
    </w:tbl>
    <w:p w14:paraId="2E89F82A" w14:textId="77777777" w:rsidR="00F81FDF" w:rsidRDefault="00F81FDF">
      <w:pPr>
        <w:widowControl w:val="0"/>
        <w:rPr>
          <w:sz w:val="22"/>
          <w:szCs w:val="22"/>
        </w:rPr>
      </w:pPr>
    </w:p>
    <w:tbl>
      <w:tblPr>
        <w:tblStyle w:val="11"/>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37BDB071" w14:textId="77777777" w:rsidTr="006E4F56">
        <w:tc>
          <w:tcPr>
            <w:tcW w:w="9918" w:type="dxa"/>
            <w:shd w:val="clear" w:color="auto" w:fill="800000"/>
          </w:tcPr>
          <w:p w14:paraId="7E02427D" w14:textId="77777777" w:rsidR="00F81FDF" w:rsidRDefault="00EC7E6E">
            <w:pPr>
              <w:rPr>
                <w:b/>
                <w:color w:val="FFFFFF"/>
                <w:sz w:val="22"/>
                <w:szCs w:val="22"/>
              </w:rPr>
            </w:pPr>
            <w:r>
              <w:rPr>
                <w:b/>
                <w:color w:val="FFFFFF"/>
                <w:sz w:val="22"/>
                <w:szCs w:val="22"/>
              </w:rPr>
              <w:t>Section 7: Justification for Category E Procedures</w:t>
            </w:r>
          </w:p>
        </w:tc>
      </w:tr>
    </w:tbl>
    <w:p w14:paraId="0326C2C9" w14:textId="77777777" w:rsidR="00F81FDF" w:rsidRDefault="00F81FDF">
      <w:pPr>
        <w:pBdr>
          <w:top w:val="nil"/>
          <w:left w:val="nil"/>
          <w:bottom w:val="nil"/>
          <w:right w:val="nil"/>
          <w:between w:val="nil"/>
        </w:pBdr>
        <w:ind w:hanging="720"/>
        <w:rPr>
          <w:color w:val="000000"/>
          <w:sz w:val="22"/>
          <w:szCs w:val="22"/>
          <w:u w:val="single"/>
        </w:rPr>
      </w:pPr>
    </w:p>
    <w:p w14:paraId="010B436F" w14:textId="161ACB35" w:rsidR="00F81FDF" w:rsidRDefault="00EC7E6E">
      <w:pPr>
        <w:widowControl w:val="0"/>
        <w:rPr>
          <w:sz w:val="22"/>
          <w:szCs w:val="22"/>
        </w:rPr>
      </w:pPr>
      <w:r>
        <w:rPr>
          <w:sz w:val="22"/>
          <w:szCs w:val="22"/>
        </w:rPr>
        <w:t xml:space="preserve">Provide an explanation for the requirement to perform </w:t>
      </w:r>
      <w:r>
        <w:rPr>
          <w:sz w:val="22"/>
          <w:szCs w:val="22"/>
          <w:highlight w:val="yellow"/>
        </w:rPr>
        <w:t>experimental</w:t>
      </w:r>
      <w:r>
        <w:rPr>
          <w:sz w:val="22"/>
          <w:szCs w:val="22"/>
        </w:rPr>
        <w:t xml:space="preserve"> painful or distressful procedures without appropriate pain relieving or sedating medications. </w:t>
      </w:r>
    </w:p>
    <w:p w14:paraId="2826A576" w14:textId="77777777" w:rsidR="00F81FDF" w:rsidRDefault="00F81FDF">
      <w:pPr>
        <w:widowControl w:val="0"/>
        <w:rPr>
          <w:sz w:val="22"/>
          <w:szCs w:val="22"/>
        </w:rPr>
      </w:pPr>
    </w:p>
    <w:p w14:paraId="6DA669D0" w14:textId="7BF052D2" w:rsidR="00F81FDF" w:rsidRDefault="00B9674E" w:rsidP="009C0E59">
      <w:pPr>
        <w:widowControl w:val="0"/>
        <w:ind w:left="720" w:hanging="360"/>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sidR="00EC7E6E">
        <w:rPr>
          <w:sz w:val="22"/>
          <w:szCs w:val="22"/>
        </w:rPr>
        <w:t>N/A</w:t>
      </w:r>
    </w:p>
    <w:p w14:paraId="24364856" w14:textId="7C088DE4" w:rsidR="00F81FDF" w:rsidRDefault="00B9674E" w:rsidP="009C0E59">
      <w:pPr>
        <w:widowControl w:val="0"/>
        <w:ind w:left="720" w:hanging="36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sidR="00EC7E6E">
        <w:rPr>
          <w:sz w:val="22"/>
          <w:szCs w:val="22"/>
        </w:rPr>
        <w:t xml:space="preserve"> All procedures are for the benefit of the animal and</w:t>
      </w:r>
      <w:sdt>
        <w:sdtPr>
          <w:tag w:val="goog_rdk_0"/>
          <w:id w:val="-1969890624"/>
        </w:sdtPr>
        <w:sdtEndPr/>
        <w:sdtContent/>
      </w:sdt>
      <w:sdt>
        <w:sdtPr>
          <w:tag w:val="goog_rdk_1"/>
          <w:id w:val="1663975366"/>
        </w:sdtPr>
        <w:sdtEndPr/>
        <w:sdtContent/>
      </w:sdt>
      <w:r w:rsidR="00EC7E6E">
        <w:rPr>
          <w:sz w:val="22"/>
          <w:szCs w:val="22"/>
        </w:rPr>
        <w:t xml:space="preserve"> have been approved and described to the owners in the signed consent form. Use of pain relieving or sedating medications will negate the effects of the experimental treatment.</w:t>
      </w:r>
    </w:p>
    <w:p w14:paraId="5181DF89" w14:textId="3A768D01" w:rsidR="00F81FDF" w:rsidRDefault="00B9674E" w:rsidP="009C0E59">
      <w:pPr>
        <w:widowControl w:val="0"/>
        <w:ind w:left="720" w:hanging="360"/>
        <w:rPr>
          <w:b/>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446274">
        <w:rPr>
          <w:sz w:val="22"/>
        </w:rPr>
      </w:r>
      <w:r w:rsidR="00446274">
        <w:rPr>
          <w:sz w:val="22"/>
        </w:rPr>
        <w:fldChar w:fldCharType="separate"/>
      </w:r>
      <w:r w:rsidRPr="00F60063">
        <w:rPr>
          <w:sz w:val="22"/>
        </w:rPr>
        <w:fldChar w:fldCharType="end"/>
      </w:r>
      <w:r w:rsidR="00EC7E6E">
        <w:rPr>
          <w:sz w:val="22"/>
          <w:szCs w:val="22"/>
        </w:rPr>
        <w:t>Other: describe</w:t>
      </w:r>
      <w:r w:rsidR="00665CCD">
        <w:rPr>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sz w:val="22"/>
          <w:szCs w:val="22"/>
        </w:rPr>
        <w:t xml:space="preserve"> </w:t>
      </w:r>
      <w:bookmarkStart w:id="13" w:name="bookmark=id.z337ya" w:colFirst="0" w:colLast="0"/>
      <w:bookmarkEnd w:id="13"/>
      <w:r w:rsidR="00EC7E6E">
        <w:rPr>
          <w:sz w:val="22"/>
          <w:szCs w:val="22"/>
          <w:u w:val="single"/>
        </w:rPr>
        <w:t>     </w:t>
      </w:r>
    </w:p>
    <w:p w14:paraId="7E6971DE" w14:textId="7FCAE9A1" w:rsidR="00F81FDF" w:rsidRDefault="00F81FDF">
      <w:pPr>
        <w:widowControl w:val="0"/>
        <w:rPr>
          <w:sz w:val="22"/>
          <w:szCs w:val="22"/>
        </w:rPr>
      </w:pPr>
    </w:p>
    <w:p w14:paraId="2671D1C2" w14:textId="77777777" w:rsidR="009C0E59" w:rsidRDefault="009C0E59">
      <w:pPr>
        <w:widowControl w:val="0"/>
        <w:rPr>
          <w:sz w:val="22"/>
          <w:szCs w:val="22"/>
        </w:rPr>
      </w:pPr>
    </w:p>
    <w:tbl>
      <w:tblPr>
        <w:tblStyle w:val="10"/>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40EEEE15" w14:textId="77777777" w:rsidTr="006E4F56">
        <w:tc>
          <w:tcPr>
            <w:tcW w:w="9918" w:type="dxa"/>
            <w:shd w:val="clear" w:color="auto" w:fill="800000"/>
          </w:tcPr>
          <w:p w14:paraId="2E424F74" w14:textId="77777777" w:rsidR="00F81FDF" w:rsidRDefault="00EC7E6E">
            <w:pPr>
              <w:rPr>
                <w:b/>
                <w:color w:val="FFFFFF"/>
                <w:sz w:val="22"/>
                <w:szCs w:val="22"/>
              </w:rPr>
            </w:pPr>
            <w:r>
              <w:rPr>
                <w:b/>
                <w:color w:val="FFFFFF"/>
                <w:sz w:val="22"/>
                <w:szCs w:val="22"/>
              </w:rPr>
              <w:t>Section 8: Evaluation of Alternatives</w:t>
            </w:r>
          </w:p>
        </w:tc>
      </w:tr>
    </w:tbl>
    <w:p w14:paraId="29306669" w14:textId="77777777" w:rsidR="00F81FDF" w:rsidRDefault="00F81FDF">
      <w:pPr>
        <w:widowControl w:val="0"/>
        <w:rPr>
          <w:b/>
          <w:sz w:val="22"/>
          <w:szCs w:val="22"/>
        </w:rPr>
      </w:pPr>
    </w:p>
    <w:p w14:paraId="40D58843" w14:textId="77777777" w:rsidR="00F81FDF" w:rsidRDefault="00EC7E6E">
      <w:pPr>
        <w:widowControl w:val="0"/>
        <w:rPr>
          <w:b/>
          <w:sz w:val="22"/>
          <w:szCs w:val="22"/>
          <w:highlight w:val="yellow"/>
        </w:rPr>
      </w:pPr>
      <w:r>
        <w:rPr>
          <w:b/>
          <w:sz w:val="22"/>
          <w:szCs w:val="22"/>
          <w:highlight w:val="yellow"/>
        </w:rPr>
        <w:t xml:space="preserve">*Complete this section only for experimental procedures that will cause pain category D or E. </w:t>
      </w:r>
    </w:p>
    <w:p w14:paraId="5AD93C11" w14:textId="77777777" w:rsidR="00F81FDF" w:rsidRDefault="00F81FDF">
      <w:pPr>
        <w:widowControl w:val="0"/>
        <w:rPr>
          <w:sz w:val="22"/>
          <w:szCs w:val="22"/>
          <w:highlight w:val="yellow"/>
        </w:rPr>
      </w:pPr>
    </w:p>
    <w:p w14:paraId="5AE24E30" w14:textId="77777777" w:rsidR="00F81FDF" w:rsidRDefault="00EC7E6E">
      <w:pPr>
        <w:widowControl w:val="0"/>
        <w:rPr>
          <w:sz w:val="22"/>
          <w:szCs w:val="22"/>
        </w:rPr>
      </w:pPr>
      <w:r>
        <w:rPr>
          <w:sz w:val="22"/>
          <w:szCs w:val="22"/>
        </w:rPr>
        <w:t>The Federal Animal Welfare Act and PHS Policy require that researchers evaluate the existence of alternatives when procedures cause more than slight or momentary pain or distress for the animal. Examples of alternatives include less sentient animal models, computer models, audio-visual training programs, and refinements to proposed procedures.</w:t>
      </w:r>
    </w:p>
    <w:p w14:paraId="36DE6480" w14:textId="77777777" w:rsidR="00F81FDF" w:rsidRDefault="00F81FDF">
      <w:pPr>
        <w:widowControl w:val="0"/>
        <w:rPr>
          <w:b/>
          <w:sz w:val="22"/>
          <w:szCs w:val="22"/>
        </w:rPr>
      </w:pPr>
    </w:p>
    <w:p w14:paraId="0CC24CE8" w14:textId="77777777" w:rsidR="00F81FDF" w:rsidRDefault="00EC7E6E">
      <w:pPr>
        <w:numPr>
          <w:ilvl w:val="0"/>
          <w:numId w:val="1"/>
        </w:numPr>
        <w:pBdr>
          <w:top w:val="nil"/>
          <w:left w:val="nil"/>
          <w:bottom w:val="nil"/>
          <w:right w:val="nil"/>
          <w:between w:val="nil"/>
        </w:pBdr>
        <w:ind w:left="360" w:hanging="360"/>
        <w:rPr>
          <w:color w:val="000000"/>
          <w:sz w:val="22"/>
          <w:szCs w:val="22"/>
        </w:rPr>
      </w:pPr>
      <w:r>
        <w:rPr>
          <w:color w:val="000000"/>
          <w:sz w:val="22"/>
          <w:szCs w:val="22"/>
        </w:rPr>
        <w:t>Which database sources or methods were used to evaluate the existence of viable alternatives? You must</w:t>
      </w:r>
      <w:r>
        <w:rPr>
          <w:b/>
          <w:color w:val="000000"/>
          <w:sz w:val="22"/>
          <w:szCs w:val="22"/>
        </w:rPr>
        <w:t xml:space="preserve"> include two or more databases</w:t>
      </w:r>
      <w:r>
        <w:rPr>
          <w:color w:val="000000"/>
          <w:sz w:val="22"/>
          <w:szCs w:val="22"/>
        </w:rPr>
        <w:t xml:space="preserve"> in your search.</w:t>
      </w:r>
    </w:p>
    <w:p w14:paraId="150D21EC" w14:textId="122BDC08" w:rsidR="00F81FDF" w:rsidRDefault="00F81FDF" w:rsidP="00665CCD">
      <w:pPr>
        <w:pBdr>
          <w:top w:val="nil"/>
          <w:left w:val="nil"/>
          <w:bottom w:val="nil"/>
          <w:right w:val="nil"/>
          <w:between w:val="nil"/>
        </w:pBdr>
        <w:ind w:left="810" w:hanging="450"/>
        <w:rPr>
          <w:color w:val="000000"/>
          <w:sz w:val="22"/>
          <w:szCs w:val="22"/>
        </w:rPr>
      </w:pPr>
    </w:p>
    <w:tbl>
      <w:tblPr>
        <w:tblW w:w="0" w:type="auto"/>
        <w:tblInd w:w="378" w:type="dxa"/>
        <w:tblLook w:val="04A0" w:firstRow="1" w:lastRow="0" w:firstColumn="1" w:lastColumn="0" w:noHBand="0" w:noVBand="1"/>
      </w:tblPr>
      <w:tblGrid>
        <w:gridCol w:w="469"/>
        <w:gridCol w:w="2679"/>
        <w:gridCol w:w="469"/>
        <w:gridCol w:w="5365"/>
      </w:tblGrid>
      <w:tr w:rsidR="00665CCD" w14:paraId="3B461F6A" w14:textId="77777777" w:rsidTr="00665CCD">
        <w:tc>
          <w:tcPr>
            <w:tcW w:w="450" w:type="dxa"/>
            <w:hideMark/>
          </w:tcPr>
          <w:p w14:paraId="6B98DE8F" w14:textId="77777777" w:rsidR="00665CCD" w:rsidRDefault="00665CCD">
            <w:pPr>
              <w:pStyle w:val="BodyTextIndent"/>
              <w:ind w:left="0"/>
              <w:jc w:val="left"/>
              <w:rPr>
                <w:b/>
                <w:sz w:val="22"/>
              </w:rPr>
            </w:pPr>
            <w:r>
              <w:rPr>
                <w:b/>
                <w:sz w:val="22"/>
              </w:rPr>
              <w:fldChar w:fldCharType="begin">
                <w:ffData>
                  <w:name w:val="Check275"/>
                  <w:enabled/>
                  <w:calcOnExit w:val="0"/>
                  <w:checkBox>
                    <w:sizeAuto/>
                    <w:default w:val="0"/>
                  </w:checkBox>
                </w:ffData>
              </w:fldChar>
            </w:r>
            <w:bookmarkStart w:id="14" w:name="Check275"/>
            <w:r>
              <w:rPr>
                <w:b/>
                <w:sz w:val="22"/>
              </w:rPr>
              <w:instrText xml:space="preserve"> FORMCHECKBOX </w:instrText>
            </w:r>
            <w:r w:rsidR="00446274">
              <w:rPr>
                <w:b/>
                <w:sz w:val="22"/>
              </w:rPr>
            </w:r>
            <w:r w:rsidR="00446274">
              <w:rPr>
                <w:b/>
                <w:sz w:val="22"/>
              </w:rPr>
              <w:fldChar w:fldCharType="separate"/>
            </w:r>
            <w:r>
              <w:fldChar w:fldCharType="end"/>
            </w:r>
            <w:bookmarkEnd w:id="14"/>
          </w:p>
        </w:tc>
        <w:tc>
          <w:tcPr>
            <w:tcW w:w="2700" w:type="dxa"/>
            <w:hideMark/>
          </w:tcPr>
          <w:p w14:paraId="629F131A" w14:textId="77777777" w:rsidR="00665CCD" w:rsidRDefault="00665CCD">
            <w:pPr>
              <w:pStyle w:val="BodyTextIndent"/>
              <w:ind w:left="0"/>
              <w:jc w:val="left"/>
              <w:rPr>
                <w:sz w:val="22"/>
              </w:rPr>
            </w:pPr>
            <w:r>
              <w:rPr>
                <w:sz w:val="22"/>
              </w:rPr>
              <w:t>AGRICOLA</w:t>
            </w:r>
          </w:p>
        </w:tc>
        <w:tc>
          <w:tcPr>
            <w:tcW w:w="450" w:type="dxa"/>
            <w:hideMark/>
          </w:tcPr>
          <w:p w14:paraId="0BACAFBB" w14:textId="77777777" w:rsidR="00665CCD" w:rsidRDefault="00665CCD">
            <w:pPr>
              <w:pStyle w:val="BodyTextIndent"/>
              <w:ind w:left="0"/>
              <w:jc w:val="left"/>
              <w:rPr>
                <w:sz w:val="22"/>
              </w:rPr>
            </w:pPr>
            <w:r>
              <w:rPr>
                <w:sz w:val="22"/>
              </w:rPr>
              <w:fldChar w:fldCharType="begin">
                <w:ffData>
                  <w:name w:val="Check278"/>
                  <w:enabled/>
                  <w:calcOnExit w:val="0"/>
                  <w:checkBox>
                    <w:sizeAuto/>
                    <w:default w:val="0"/>
                  </w:checkBox>
                </w:ffData>
              </w:fldChar>
            </w:r>
            <w:bookmarkStart w:id="15" w:name="Check278"/>
            <w:r>
              <w:rPr>
                <w:sz w:val="22"/>
              </w:rPr>
              <w:instrText xml:space="preserve"> FORMCHECKBOX </w:instrText>
            </w:r>
            <w:r w:rsidR="00446274">
              <w:rPr>
                <w:sz w:val="22"/>
              </w:rPr>
            </w:r>
            <w:r w:rsidR="00446274">
              <w:rPr>
                <w:sz w:val="22"/>
              </w:rPr>
              <w:fldChar w:fldCharType="separate"/>
            </w:r>
            <w:r>
              <w:fldChar w:fldCharType="end"/>
            </w:r>
            <w:bookmarkEnd w:id="15"/>
          </w:p>
        </w:tc>
        <w:tc>
          <w:tcPr>
            <w:tcW w:w="5490" w:type="dxa"/>
            <w:hideMark/>
          </w:tcPr>
          <w:p w14:paraId="7ADE3FE5" w14:textId="77777777" w:rsidR="00665CCD" w:rsidRDefault="00665CCD">
            <w:pPr>
              <w:pStyle w:val="BodyTextIndent"/>
              <w:ind w:left="0"/>
              <w:jc w:val="left"/>
              <w:rPr>
                <w:sz w:val="22"/>
              </w:rPr>
            </w:pPr>
            <w:r>
              <w:rPr>
                <w:sz w:val="22"/>
              </w:rPr>
              <w:t>Biological Abstracts</w:t>
            </w:r>
          </w:p>
        </w:tc>
      </w:tr>
      <w:tr w:rsidR="00665CCD" w14:paraId="64424C12" w14:textId="77777777" w:rsidTr="00665CCD">
        <w:tc>
          <w:tcPr>
            <w:tcW w:w="450" w:type="dxa"/>
            <w:hideMark/>
          </w:tcPr>
          <w:p w14:paraId="0C2FFCA7" w14:textId="77777777" w:rsidR="00665CCD" w:rsidRDefault="00665CCD">
            <w:pPr>
              <w:pStyle w:val="BodyTextIndent"/>
              <w:ind w:left="0"/>
              <w:jc w:val="left"/>
              <w:rPr>
                <w:b/>
                <w:sz w:val="22"/>
              </w:rPr>
            </w:pPr>
            <w:r>
              <w:rPr>
                <w:b/>
                <w:sz w:val="22"/>
              </w:rPr>
              <w:fldChar w:fldCharType="begin">
                <w:ffData>
                  <w:name w:val="Check276"/>
                  <w:enabled/>
                  <w:calcOnExit w:val="0"/>
                  <w:checkBox>
                    <w:sizeAuto/>
                    <w:default w:val="0"/>
                  </w:checkBox>
                </w:ffData>
              </w:fldChar>
            </w:r>
            <w:bookmarkStart w:id="16" w:name="Check276"/>
            <w:r>
              <w:rPr>
                <w:b/>
                <w:sz w:val="22"/>
              </w:rPr>
              <w:instrText xml:space="preserve"> FORMCHECKBOX </w:instrText>
            </w:r>
            <w:r w:rsidR="00446274">
              <w:rPr>
                <w:b/>
                <w:sz w:val="22"/>
              </w:rPr>
            </w:r>
            <w:r w:rsidR="00446274">
              <w:rPr>
                <w:b/>
                <w:sz w:val="22"/>
              </w:rPr>
              <w:fldChar w:fldCharType="separate"/>
            </w:r>
            <w:r>
              <w:fldChar w:fldCharType="end"/>
            </w:r>
            <w:bookmarkEnd w:id="16"/>
          </w:p>
        </w:tc>
        <w:tc>
          <w:tcPr>
            <w:tcW w:w="2700" w:type="dxa"/>
            <w:hideMark/>
          </w:tcPr>
          <w:p w14:paraId="27FC4FA9" w14:textId="77777777" w:rsidR="00665CCD" w:rsidRDefault="00665CCD">
            <w:pPr>
              <w:pStyle w:val="BodyTextIndent"/>
              <w:ind w:left="0"/>
              <w:jc w:val="left"/>
              <w:rPr>
                <w:sz w:val="22"/>
              </w:rPr>
            </w:pPr>
            <w:r>
              <w:rPr>
                <w:sz w:val="22"/>
              </w:rPr>
              <w:t>Current Contents Connect</w:t>
            </w:r>
          </w:p>
        </w:tc>
        <w:tc>
          <w:tcPr>
            <w:tcW w:w="450" w:type="dxa"/>
            <w:hideMark/>
          </w:tcPr>
          <w:p w14:paraId="1588DAB1" w14:textId="77777777" w:rsidR="00665CCD" w:rsidRDefault="00665CCD">
            <w:pPr>
              <w:pStyle w:val="BodyTextIndent"/>
              <w:ind w:left="0"/>
              <w:jc w:val="left"/>
              <w:rPr>
                <w:sz w:val="22"/>
              </w:rPr>
            </w:pPr>
            <w:r>
              <w:rPr>
                <w:sz w:val="22"/>
              </w:rPr>
              <w:fldChar w:fldCharType="begin">
                <w:ffData>
                  <w:name w:val="Check279"/>
                  <w:enabled/>
                  <w:calcOnExit w:val="0"/>
                  <w:checkBox>
                    <w:sizeAuto/>
                    <w:default w:val="0"/>
                  </w:checkBox>
                </w:ffData>
              </w:fldChar>
            </w:r>
            <w:bookmarkStart w:id="17" w:name="Check279"/>
            <w:r>
              <w:rPr>
                <w:sz w:val="22"/>
              </w:rPr>
              <w:instrText xml:space="preserve"> FORMCHECKBOX </w:instrText>
            </w:r>
            <w:r w:rsidR="00446274">
              <w:rPr>
                <w:sz w:val="22"/>
              </w:rPr>
            </w:r>
            <w:r w:rsidR="00446274">
              <w:rPr>
                <w:sz w:val="22"/>
              </w:rPr>
              <w:fldChar w:fldCharType="separate"/>
            </w:r>
            <w:r>
              <w:fldChar w:fldCharType="end"/>
            </w:r>
            <w:bookmarkEnd w:id="17"/>
          </w:p>
        </w:tc>
        <w:tc>
          <w:tcPr>
            <w:tcW w:w="5490" w:type="dxa"/>
            <w:hideMark/>
          </w:tcPr>
          <w:p w14:paraId="3E3A790A" w14:textId="77777777" w:rsidR="00665CCD" w:rsidRDefault="00665CCD">
            <w:pPr>
              <w:pStyle w:val="BodyTextIndent"/>
              <w:ind w:left="0"/>
              <w:jc w:val="left"/>
              <w:rPr>
                <w:sz w:val="22"/>
              </w:rPr>
            </w:pPr>
            <w:r>
              <w:rPr>
                <w:sz w:val="22"/>
              </w:rPr>
              <w:t>PubMed (Medline)</w:t>
            </w:r>
          </w:p>
        </w:tc>
      </w:tr>
      <w:tr w:rsidR="00665CCD" w14:paraId="62D51A04" w14:textId="77777777" w:rsidTr="00665CCD">
        <w:tc>
          <w:tcPr>
            <w:tcW w:w="450" w:type="dxa"/>
            <w:hideMark/>
          </w:tcPr>
          <w:p w14:paraId="5E6D4DC4" w14:textId="77777777" w:rsidR="00665CCD" w:rsidRDefault="00665CCD">
            <w:pPr>
              <w:pStyle w:val="BodyTextIndent"/>
              <w:ind w:left="0"/>
              <w:jc w:val="left"/>
              <w:rPr>
                <w:b/>
                <w:sz w:val="22"/>
              </w:rPr>
            </w:pPr>
            <w:r>
              <w:rPr>
                <w:b/>
                <w:sz w:val="22"/>
              </w:rPr>
              <w:fldChar w:fldCharType="begin">
                <w:ffData>
                  <w:name w:val="Check277"/>
                  <w:enabled/>
                  <w:calcOnExit w:val="0"/>
                  <w:checkBox>
                    <w:sizeAuto/>
                    <w:default w:val="0"/>
                  </w:checkBox>
                </w:ffData>
              </w:fldChar>
            </w:r>
            <w:bookmarkStart w:id="18" w:name="Check277"/>
            <w:r>
              <w:rPr>
                <w:b/>
                <w:sz w:val="22"/>
              </w:rPr>
              <w:instrText xml:space="preserve"> FORMCHECKBOX </w:instrText>
            </w:r>
            <w:r w:rsidR="00446274">
              <w:rPr>
                <w:b/>
                <w:sz w:val="22"/>
              </w:rPr>
            </w:r>
            <w:r w:rsidR="00446274">
              <w:rPr>
                <w:b/>
                <w:sz w:val="22"/>
              </w:rPr>
              <w:fldChar w:fldCharType="separate"/>
            </w:r>
            <w:r>
              <w:fldChar w:fldCharType="end"/>
            </w:r>
            <w:bookmarkEnd w:id="18"/>
          </w:p>
        </w:tc>
        <w:tc>
          <w:tcPr>
            <w:tcW w:w="2700" w:type="dxa"/>
            <w:hideMark/>
          </w:tcPr>
          <w:p w14:paraId="224D4261" w14:textId="48B510A5" w:rsidR="00665CCD" w:rsidRDefault="00665CCD">
            <w:pPr>
              <w:pStyle w:val="BodyTextIndent"/>
              <w:ind w:left="0"/>
              <w:jc w:val="left"/>
              <w:rPr>
                <w:sz w:val="22"/>
              </w:rPr>
            </w:pPr>
            <w:r>
              <w:rPr>
                <w:sz w:val="22"/>
              </w:rPr>
              <w:t>VetCD (IndexVeterinarius)</w:t>
            </w:r>
          </w:p>
        </w:tc>
        <w:tc>
          <w:tcPr>
            <w:tcW w:w="450" w:type="dxa"/>
            <w:hideMark/>
          </w:tcPr>
          <w:p w14:paraId="08F8457B" w14:textId="77777777" w:rsidR="00665CCD" w:rsidRDefault="00665CCD">
            <w:pPr>
              <w:pStyle w:val="BodyTextIndent"/>
              <w:ind w:left="0"/>
              <w:jc w:val="left"/>
              <w:rPr>
                <w:sz w:val="22"/>
              </w:rPr>
            </w:pPr>
            <w:r>
              <w:rPr>
                <w:sz w:val="22"/>
              </w:rPr>
              <w:fldChar w:fldCharType="begin">
                <w:ffData>
                  <w:name w:val="Check280"/>
                  <w:enabled/>
                  <w:calcOnExit w:val="0"/>
                  <w:checkBox>
                    <w:sizeAuto/>
                    <w:default w:val="0"/>
                  </w:checkBox>
                </w:ffData>
              </w:fldChar>
            </w:r>
            <w:bookmarkStart w:id="19" w:name="Check280"/>
            <w:r>
              <w:rPr>
                <w:sz w:val="22"/>
              </w:rPr>
              <w:instrText xml:space="preserve"> FORMCHECKBOX </w:instrText>
            </w:r>
            <w:r w:rsidR="00446274">
              <w:rPr>
                <w:sz w:val="22"/>
              </w:rPr>
            </w:r>
            <w:r w:rsidR="00446274">
              <w:rPr>
                <w:sz w:val="22"/>
              </w:rPr>
              <w:fldChar w:fldCharType="separate"/>
            </w:r>
            <w:r>
              <w:fldChar w:fldCharType="end"/>
            </w:r>
            <w:bookmarkEnd w:id="19"/>
          </w:p>
        </w:tc>
        <w:tc>
          <w:tcPr>
            <w:tcW w:w="5490" w:type="dxa"/>
            <w:hideMark/>
          </w:tcPr>
          <w:p w14:paraId="378E22AD" w14:textId="77777777" w:rsidR="00665CCD" w:rsidRDefault="00665CCD">
            <w:pPr>
              <w:pStyle w:val="BodyTextIndent"/>
              <w:ind w:left="0"/>
              <w:jc w:val="left"/>
              <w:rPr>
                <w:sz w:val="22"/>
              </w:rPr>
            </w:pPr>
            <w:r>
              <w:rPr>
                <w:sz w:val="22"/>
              </w:rPr>
              <w:t xml:space="preserve">Other(s) (please identify): </w:t>
            </w:r>
            <w:r>
              <w:rPr>
                <w:sz w:val="22"/>
                <w:u w:val="single"/>
              </w:rPr>
              <w:fldChar w:fldCharType="begin">
                <w:ffData>
                  <w:name w:val="Text1006"/>
                  <w:enabled/>
                  <w:calcOnExit w:val="0"/>
                  <w:textInput/>
                </w:ffData>
              </w:fldChar>
            </w:r>
            <w:bookmarkStart w:id="20" w:name="Text100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bookmarkEnd w:id="20"/>
          </w:p>
        </w:tc>
      </w:tr>
    </w:tbl>
    <w:p w14:paraId="0494E264" w14:textId="77777777" w:rsidR="00665CCD" w:rsidRDefault="00665CCD">
      <w:pPr>
        <w:pBdr>
          <w:top w:val="nil"/>
          <w:left w:val="nil"/>
          <w:bottom w:val="nil"/>
          <w:right w:val="nil"/>
          <w:between w:val="nil"/>
        </w:pBdr>
        <w:ind w:left="450" w:hanging="450"/>
        <w:rPr>
          <w:color w:val="000000"/>
          <w:sz w:val="22"/>
          <w:szCs w:val="22"/>
        </w:rPr>
      </w:pPr>
      <w:bookmarkStart w:id="21" w:name="bookmark=id.3j2qqm3" w:colFirst="0" w:colLast="0"/>
      <w:bookmarkEnd w:id="21"/>
    </w:p>
    <w:p w14:paraId="240A361D" w14:textId="77777777" w:rsidR="00F81FDF" w:rsidRDefault="00EC7E6E">
      <w:pPr>
        <w:numPr>
          <w:ilvl w:val="0"/>
          <w:numId w:val="1"/>
        </w:numPr>
        <w:pBdr>
          <w:top w:val="nil"/>
          <w:left w:val="nil"/>
          <w:bottom w:val="nil"/>
          <w:right w:val="nil"/>
          <w:between w:val="nil"/>
        </w:pBdr>
        <w:ind w:left="360" w:hanging="360"/>
        <w:rPr>
          <w:color w:val="000000"/>
          <w:sz w:val="22"/>
          <w:szCs w:val="22"/>
        </w:rPr>
      </w:pPr>
      <w:r>
        <w:rPr>
          <w:color w:val="000000"/>
          <w:sz w:val="22"/>
          <w:szCs w:val="22"/>
        </w:rPr>
        <w:t>Give the key words used in conducting the database search and number of hits. I.e. anesthesia and mouse and lupus and alternat</w:t>
      </w:r>
      <w:r>
        <w:rPr>
          <w:sz w:val="22"/>
          <w:szCs w:val="22"/>
        </w:rPr>
        <w:t xml:space="preserve">ive and </w:t>
      </w:r>
      <w:r>
        <w:rPr>
          <w:color w:val="000000"/>
          <w:sz w:val="22"/>
          <w:szCs w:val="22"/>
        </w:rPr>
        <w:t>number</w:t>
      </w:r>
      <w:r>
        <w:rPr>
          <w:sz w:val="22"/>
          <w:szCs w:val="22"/>
        </w:rPr>
        <w:t xml:space="preserve"> </w:t>
      </w:r>
      <w:r>
        <w:rPr>
          <w:color w:val="000000"/>
          <w:sz w:val="22"/>
          <w:szCs w:val="22"/>
        </w:rPr>
        <w:t xml:space="preserve">of hits 512, etc. </w:t>
      </w:r>
    </w:p>
    <w:p w14:paraId="36CABC98" w14:textId="4CA65FB1" w:rsidR="00F81FDF" w:rsidRDefault="00EC7E6E">
      <w:pPr>
        <w:pBdr>
          <w:top w:val="nil"/>
          <w:left w:val="nil"/>
          <w:bottom w:val="nil"/>
          <w:right w:val="nil"/>
          <w:between w:val="nil"/>
        </w:pBdr>
        <w:ind w:hanging="450"/>
        <w:rPr>
          <w:color w:val="000000"/>
          <w:sz w:val="22"/>
          <w:szCs w:val="22"/>
        </w:rPr>
      </w:pPr>
      <w:r>
        <w:rPr>
          <w:color w:val="000000"/>
          <w:sz w:val="22"/>
          <w:szCs w:val="22"/>
        </w:rPr>
        <w:t xml:space="preserve"> </w:t>
      </w:r>
      <w:r w:rsidR="00665CCD">
        <w:rPr>
          <w:color w:val="000000"/>
          <w:sz w:val="22"/>
          <w:szCs w:val="22"/>
        </w:rPr>
        <w:tab/>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p>
    <w:p w14:paraId="35EBD51D" w14:textId="7788B426" w:rsidR="00F81FDF" w:rsidRDefault="00EC7E6E" w:rsidP="009C0E59">
      <w:pPr>
        <w:pBdr>
          <w:top w:val="nil"/>
          <w:left w:val="nil"/>
          <w:bottom w:val="nil"/>
          <w:right w:val="nil"/>
          <w:between w:val="nil"/>
        </w:pBdr>
        <w:ind w:left="360" w:hanging="450"/>
        <w:rPr>
          <w:sz w:val="22"/>
          <w:szCs w:val="22"/>
        </w:rPr>
      </w:pPr>
      <w:bookmarkStart w:id="22" w:name="bookmark=id.qsh70q" w:colFirst="0" w:colLast="0"/>
      <w:bookmarkEnd w:id="22"/>
      <w:r>
        <w:rPr>
          <w:color w:val="000000"/>
          <w:sz w:val="22"/>
          <w:szCs w:val="22"/>
          <w:u w:val="single"/>
        </w:rPr>
        <w:t>     </w:t>
      </w:r>
    </w:p>
    <w:p w14:paraId="335B97F2" w14:textId="7586A565" w:rsidR="00F81FDF" w:rsidRDefault="00EC7E6E">
      <w:pPr>
        <w:numPr>
          <w:ilvl w:val="0"/>
          <w:numId w:val="1"/>
        </w:numPr>
        <w:pBdr>
          <w:top w:val="nil"/>
          <w:left w:val="nil"/>
          <w:bottom w:val="nil"/>
          <w:right w:val="nil"/>
          <w:between w:val="nil"/>
        </w:pBdr>
        <w:ind w:left="360" w:hanging="360"/>
        <w:rPr>
          <w:color w:val="000000"/>
          <w:sz w:val="22"/>
          <w:szCs w:val="22"/>
        </w:rPr>
      </w:pPr>
      <w:r>
        <w:rPr>
          <w:color w:val="000000"/>
          <w:sz w:val="22"/>
          <w:szCs w:val="22"/>
        </w:rPr>
        <w:t xml:space="preserve">Date(s) when the search was conducted: </w:t>
      </w:r>
      <w:bookmarkStart w:id="23" w:name="bookmark=id.3as4poj" w:colFirst="0" w:colLast="0"/>
      <w:bookmarkEnd w:id="23"/>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Pr>
          <w:color w:val="000000"/>
          <w:sz w:val="22"/>
          <w:szCs w:val="22"/>
          <w:u w:val="single"/>
        </w:rPr>
        <w:t>     </w:t>
      </w:r>
    </w:p>
    <w:p w14:paraId="5BE0F3A8" w14:textId="77777777" w:rsidR="00F81FDF" w:rsidRDefault="00F81FDF">
      <w:pPr>
        <w:ind w:left="1170"/>
        <w:rPr>
          <w:b/>
          <w:sz w:val="22"/>
          <w:szCs w:val="22"/>
        </w:rPr>
      </w:pPr>
    </w:p>
    <w:p w14:paraId="5FF05E94" w14:textId="19FA1C9C" w:rsidR="00F81FDF" w:rsidRDefault="00EC7E6E">
      <w:pPr>
        <w:numPr>
          <w:ilvl w:val="0"/>
          <w:numId w:val="1"/>
        </w:numPr>
        <w:pBdr>
          <w:top w:val="nil"/>
          <w:left w:val="nil"/>
          <w:bottom w:val="nil"/>
          <w:right w:val="nil"/>
          <w:between w:val="nil"/>
        </w:pBdr>
        <w:ind w:left="360" w:hanging="360"/>
        <w:rPr>
          <w:color w:val="000000"/>
          <w:sz w:val="22"/>
          <w:szCs w:val="22"/>
        </w:rPr>
      </w:pPr>
      <w:r>
        <w:rPr>
          <w:color w:val="000000"/>
          <w:sz w:val="22"/>
          <w:szCs w:val="22"/>
        </w:rPr>
        <w:t xml:space="preserve">Years included in the search criteria: </w:t>
      </w:r>
      <w:bookmarkStart w:id="24" w:name="bookmark=id.1pxezwc" w:colFirst="0" w:colLast="0"/>
      <w:bookmarkEnd w:id="24"/>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Pr>
          <w:color w:val="000000"/>
          <w:sz w:val="22"/>
          <w:szCs w:val="22"/>
          <w:u w:val="single"/>
        </w:rPr>
        <w:t>    </w:t>
      </w:r>
    </w:p>
    <w:p w14:paraId="236938D9" w14:textId="77777777" w:rsidR="00F81FDF" w:rsidRDefault="00F81FDF">
      <w:pPr>
        <w:ind w:left="1170"/>
        <w:rPr>
          <w:sz w:val="22"/>
          <w:szCs w:val="22"/>
        </w:rPr>
      </w:pPr>
    </w:p>
    <w:p w14:paraId="16B69196" w14:textId="77777777" w:rsidR="00F81FDF" w:rsidRDefault="00EC7E6E">
      <w:pPr>
        <w:numPr>
          <w:ilvl w:val="0"/>
          <w:numId w:val="1"/>
        </w:numPr>
        <w:pBdr>
          <w:top w:val="nil"/>
          <w:left w:val="nil"/>
          <w:bottom w:val="nil"/>
          <w:right w:val="nil"/>
          <w:between w:val="nil"/>
        </w:pBdr>
        <w:ind w:left="360" w:hanging="360"/>
        <w:rPr>
          <w:color w:val="000000"/>
          <w:sz w:val="22"/>
          <w:szCs w:val="22"/>
        </w:rPr>
      </w:pPr>
      <w:r>
        <w:rPr>
          <w:color w:val="000000"/>
          <w:sz w:val="22"/>
          <w:szCs w:val="22"/>
        </w:rPr>
        <w:t>What alternatives (replacements, reductions, and refinements) were identified?</w:t>
      </w:r>
    </w:p>
    <w:p w14:paraId="74FBD62B" w14:textId="77777777" w:rsidR="00F81FDF" w:rsidRDefault="00F81FDF">
      <w:pPr>
        <w:pBdr>
          <w:top w:val="nil"/>
          <w:left w:val="nil"/>
          <w:bottom w:val="nil"/>
          <w:right w:val="nil"/>
          <w:between w:val="nil"/>
        </w:pBdr>
        <w:ind w:hanging="450"/>
        <w:rPr>
          <w:color w:val="000000"/>
          <w:sz w:val="22"/>
          <w:szCs w:val="22"/>
        </w:rPr>
      </w:pPr>
    </w:p>
    <w:p w14:paraId="7C54360A" w14:textId="77777777" w:rsidR="00F81FDF" w:rsidRDefault="00EC7E6E" w:rsidP="009C0E59">
      <w:pPr>
        <w:pBdr>
          <w:top w:val="nil"/>
          <w:left w:val="nil"/>
          <w:bottom w:val="nil"/>
          <w:right w:val="nil"/>
          <w:between w:val="nil"/>
        </w:pBdr>
        <w:ind w:left="360"/>
        <w:rPr>
          <w:color w:val="000000"/>
          <w:sz w:val="22"/>
          <w:szCs w:val="22"/>
        </w:rPr>
      </w:pPr>
      <w:r>
        <w:rPr>
          <w:color w:val="000000"/>
          <w:sz w:val="22"/>
          <w:szCs w:val="22"/>
        </w:rPr>
        <w:t>NOTE: the use of pain relieving drugs for surgical and other procedures is considered a refinement.</w:t>
      </w:r>
    </w:p>
    <w:p w14:paraId="45AA18BD" w14:textId="77777777" w:rsidR="00F81FDF" w:rsidRDefault="00F81FDF">
      <w:pPr>
        <w:pBdr>
          <w:top w:val="nil"/>
          <w:left w:val="nil"/>
          <w:bottom w:val="nil"/>
          <w:right w:val="nil"/>
          <w:between w:val="nil"/>
        </w:pBdr>
        <w:ind w:left="360" w:hanging="450"/>
        <w:rPr>
          <w:color w:val="000000"/>
          <w:sz w:val="22"/>
          <w:szCs w:val="22"/>
          <w:u w:val="single"/>
        </w:rPr>
      </w:pPr>
    </w:p>
    <w:p w14:paraId="2983F549" w14:textId="1FA218E7" w:rsidR="00F81FDF" w:rsidRDefault="00665CCD">
      <w:pPr>
        <w:pBdr>
          <w:top w:val="nil"/>
          <w:left w:val="nil"/>
          <w:bottom w:val="nil"/>
          <w:right w:val="nil"/>
          <w:between w:val="nil"/>
        </w:pBdr>
        <w:ind w:left="360" w:hanging="450"/>
        <w:rPr>
          <w:color w:val="000000"/>
          <w:sz w:val="22"/>
          <w:szCs w:val="22"/>
          <w:u w:val="single"/>
        </w:rPr>
      </w:pPr>
      <w:bookmarkStart w:id="25" w:name="bookmark=id.49x2ik5" w:colFirst="0" w:colLast="0"/>
      <w:bookmarkEnd w:id="25"/>
      <w:r>
        <w:rPr>
          <w:color w:val="000000"/>
          <w:sz w:val="22"/>
          <w:szCs w:val="22"/>
        </w:rPr>
        <w:t>    </w:t>
      </w:r>
      <w:r>
        <w:rPr>
          <w:sz w:val="22"/>
          <w:u w:val="single"/>
        </w:rPr>
        <w:fldChar w:fldCharType="begin">
          <w:ffData>
            <w:name w:val="Text100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p>
    <w:p w14:paraId="4665B734" w14:textId="77777777" w:rsidR="00F81FDF" w:rsidRDefault="00F81FDF">
      <w:pPr>
        <w:pBdr>
          <w:top w:val="nil"/>
          <w:left w:val="nil"/>
          <w:bottom w:val="nil"/>
          <w:right w:val="nil"/>
          <w:between w:val="nil"/>
        </w:pBdr>
        <w:ind w:left="360" w:hanging="450"/>
        <w:rPr>
          <w:color w:val="000000"/>
          <w:sz w:val="22"/>
          <w:szCs w:val="22"/>
          <w:u w:val="single"/>
        </w:rPr>
      </w:pPr>
    </w:p>
    <w:p w14:paraId="47321CE2" w14:textId="77777777" w:rsidR="00F81FDF" w:rsidRDefault="00EC7E6E">
      <w:pPr>
        <w:numPr>
          <w:ilvl w:val="0"/>
          <w:numId w:val="1"/>
        </w:numPr>
        <w:pBdr>
          <w:top w:val="nil"/>
          <w:left w:val="nil"/>
          <w:bottom w:val="nil"/>
          <w:right w:val="nil"/>
          <w:between w:val="nil"/>
        </w:pBdr>
        <w:ind w:left="360" w:hanging="360"/>
        <w:rPr>
          <w:color w:val="000000"/>
          <w:sz w:val="22"/>
          <w:szCs w:val="22"/>
        </w:rPr>
      </w:pPr>
      <w:r>
        <w:rPr>
          <w:color w:val="000000"/>
          <w:sz w:val="22"/>
          <w:szCs w:val="22"/>
        </w:rPr>
        <w:t>If alternatives were identified but will not be used, please provide justification.</w:t>
      </w:r>
    </w:p>
    <w:p w14:paraId="688ADF85" w14:textId="7F15A94D" w:rsidR="00F81FDF" w:rsidRDefault="00F81FDF">
      <w:pPr>
        <w:pBdr>
          <w:top w:val="nil"/>
          <w:left w:val="nil"/>
          <w:bottom w:val="nil"/>
          <w:right w:val="nil"/>
          <w:between w:val="nil"/>
        </w:pBdr>
        <w:ind w:left="360" w:hanging="450"/>
        <w:rPr>
          <w:color w:val="000000"/>
          <w:sz w:val="22"/>
          <w:szCs w:val="22"/>
          <w:u w:val="single"/>
        </w:rPr>
      </w:pPr>
    </w:p>
    <w:p w14:paraId="7D0CD8C5" w14:textId="73564310" w:rsidR="00665CCD" w:rsidRDefault="00665CCD" w:rsidP="00665CCD">
      <w:pPr>
        <w:pBdr>
          <w:top w:val="nil"/>
          <w:left w:val="nil"/>
          <w:bottom w:val="nil"/>
          <w:right w:val="nil"/>
          <w:between w:val="nil"/>
        </w:pBdr>
        <w:ind w:left="810" w:hanging="450"/>
        <w:rPr>
          <w:color w:val="000000"/>
          <w:sz w:val="22"/>
          <w:szCs w:val="22"/>
          <w:u w:val="single"/>
        </w:rPr>
      </w:pPr>
      <w:r>
        <w:rPr>
          <w:sz w:val="22"/>
          <w:u w:val="single"/>
        </w:rPr>
        <w:fldChar w:fldCharType="begin">
          <w:ffData>
            <w:name w:val="Text100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p>
    <w:p w14:paraId="32ADCDDB" w14:textId="77777777" w:rsidR="00F81FDF" w:rsidRDefault="00EC7E6E">
      <w:pPr>
        <w:pBdr>
          <w:top w:val="nil"/>
          <w:left w:val="nil"/>
          <w:bottom w:val="nil"/>
          <w:right w:val="nil"/>
          <w:between w:val="nil"/>
        </w:pBdr>
        <w:ind w:left="360" w:hanging="450"/>
        <w:rPr>
          <w:color w:val="000000"/>
          <w:sz w:val="22"/>
          <w:szCs w:val="22"/>
          <w:u w:val="single"/>
        </w:rPr>
      </w:pPr>
      <w:bookmarkStart w:id="26" w:name="bookmark=id.2p2csry" w:colFirst="0" w:colLast="0"/>
      <w:bookmarkEnd w:id="26"/>
      <w:r>
        <w:rPr>
          <w:color w:val="000000"/>
          <w:sz w:val="22"/>
          <w:szCs w:val="22"/>
          <w:u w:val="single"/>
        </w:rPr>
        <w:t>     </w:t>
      </w:r>
    </w:p>
    <w:p w14:paraId="50BF0A8C" w14:textId="77777777" w:rsidR="00F81FDF" w:rsidRDefault="00F81FDF">
      <w:pPr>
        <w:pBdr>
          <w:top w:val="nil"/>
          <w:left w:val="nil"/>
          <w:bottom w:val="nil"/>
          <w:right w:val="nil"/>
          <w:between w:val="nil"/>
        </w:pBdr>
        <w:ind w:hanging="450"/>
        <w:rPr>
          <w:color w:val="000000"/>
          <w:sz w:val="22"/>
          <w:szCs w:val="22"/>
        </w:rPr>
      </w:pPr>
    </w:p>
    <w:tbl>
      <w:tblPr>
        <w:tblStyle w:val="8"/>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62FCBAAE" w14:textId="77777777" w:rsidTr="006E4F56">
        <w:tc>
          <w:tcPr>
            <w:tcW w:w="9918" w:type="dxa"/>
            <w:shd w:val="clear" w:color="auto" w:fill="800000"/>
          </w:tcPr>
          <w:p w14:paraId="4C047B58" w14:textId="77777777" w:rsidR="00F81FDF" w:rsidRDefault="00EC7E6E">
            <w:pPr>
              <w:rPr>
                <w:b/>
                <w:color w:val="FFFFFF"/>
                <w:sz w:val="22"/>
                <w:szCs w:val="22"/>
              </w:rPr>
            </w:pPr>
            <w:r>
              <w:rPr>
                <w:b/>
                <w:color w:val="FFFFFF"/>
                <w:sz w:val="22"/>
                <w:szCs w:val="22"/>
              </w:rPr>
              <w:t xml:space="preserve">Section 9: Animal Well-Being &amp; </w:t>
            </w:r>
            <w:r>
              <w:rPr>
                <w:b/>
                <w:sz w:val="22"/>
                <w:szCs w:val="22"/>
              </w:rPr>
              <w:t>Harm/Benefit Analysis</w:t>
            </w:r>
          </w:p>
        </w:tc>
      </w:tr>
    </w:tbl>
    <w:p w14:paraId="14928BA4" w14:textId="77777777" w:rsidR="00F81FDF" w:rsidRDefault="00F81FDF">
      <w:pPr>
        <w:rPr>
          <w:sz w:val="22"/>
          <w:szCs w:val="22"/>
        </w:rPr>
      </w:pPr>
    </w:p>
    <w:p w14:paraId="5503D1AB" w14:textId="0B6B5E3E" w:rsidR="00F81FDF" w:rsidRPr="00B9674E" w:rsidRDefault="00EC7E6E" w:rsidP="009C0E59">
      <w:pPr>
        <w:pBdr>
          <w:top w:val="nil"/>
          <w:left w:val="nil"/>
          <w:bottom w:val="nil"/>
          <w:right w:val="nil"/>
          <w:between w:val="nil"/>
        </w:pBdr>
        <w:ind w:left="270" w:hanging="270"/>
        <w:rPr>
          <w:color w:val="000000"/>
          <w:sz w:val="22"/>
          <w:szCs w:val="22"/>
        </w:rPr>
      </w:pPr>
      <w:r>
        <w:rPr>
          <w:color w:val="000000"/>
          <w:sz w:val="22"/>
          <w:szCs w:val="22"/>
        </w:rPr>
        <w:t xml:space="preserve">1.  </w:t>
      </w:r>
      <w:r w:rsidRPr="00B9674E">
        <w:rPr>
          <w:color w:val="000000"/>
          <w:sz w:val="22"/>
          <w:szCs w:val="22"/>
        </w:rPr>
        <w:t>Explain how you will minimize expected animal pain and distress and enhance animal well-being (e.g., use of sedatives</w:t>
      </w:r>
      <w:r w:rsidR="009F7E7E" w:rsidRPr="00B9674E">
        <w:rPr>
          <w:color w:val="000000"/>
          <w:sz w:val="22"/>
          <w:szCs w:val="22"/>
        </w:rPr>
        <w:t>, tranquilizers, or anesthetics</w:t>
      </w:r>
      <w:r w:rsidRPr="00B9674E">
        <w:rPr>
          <w:color w:val="000000"/>
          <w:sz w:val="22"/>
          <w:szCs w:val="22"/>
        </w:rPr>
        <w:t>).</w:t>
      </w:r>
    </w:p>
    <w:p w14:paraId="310B14A4" w14:textId="77777777" w:rsidR="00B9674E" w:rsidRPr="00B9674E" w:rsidRDefault="00B9674E" w:rsidP="009F7E7E">
      <w:pPr>
        <w:pBdr>
          <w:top w:val="nil"/>
          <w:left w:val="nil"/>
          <w:bottom w:val="nil"/>
          <w:right w:val="nil"/>
          <w:between w:val="nil"/>
        </w:pBdr>
        <w:ind w:left="720" w:hanging="720"/>
        <w:rPr>
          <w:color w:val="000000"/>
          <w:sz w:val="22"/>
          <w:szCs w:val="22"/>
        </w:rPr>
      </w:pPr>
    </w:p>
    <w:p w14:paraId="0E8F64B7" w14:textId="0049B14F" w:rsidR="00F81FDF" w:rsidRPr="00B9674E" w:rsidRDefault="00B9674E" w:rsidP="009C0E59">
      <w:pPr>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Pr="00B9674E">
        <w:rPr>
          <w:color w:val="000000"/>
          <w:sz w:val="22"/>
          <w:szCs w:val="22"/>
        </w:rPr>
        <w:t xml:space="preserve"> Trained </w:t>
      </w:r>
      <w:r w:rsidRPr="00B9674E">
        <w:rPr>
          <w:sz w:val="22"/>
          <w:szCs w:val="22"/>
        </w:rPr>
        <w:t>individuals will perform procedures reducing the stress of the animals and enhancing their well-being through minimal contact times and efficient procedures.</w:t>
      </w:r>
    </w:p>
    <w:p w14:paraId="69ABAABB" w14:textId="79C1BB2C" w:rsidR="00B9674E" w:rsidRPr="00B9674E" w:rsidRDefault="00B9674E" w:rsidP="009C0E59">
      <w:pPr>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Pr="00B9674E">
        <w:rPr>
          <w:color w:val="000000"/>
          <w:sz w:val="22"/>
          <w:szCs w:val="22"/>
        </w:rPr>
        <w:t xml:space="preserve"> Anesthesia and sedation will be given to relieve pain/distress during procedures.</w:t>
      </w:r>
    </w:p>
    <w:p w14:paraId="404873E1" w14:textId="409FD356" w:rsidR="00B9674E" w:rsidRDefault="00B9674E" w:rsidP="009C0E59">
      <w:pPr>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Pr="00B9674E">
        <w:rPr>
          <w:sz w:val="22"/>
          <w:szCs w:val="22"/>
        </w:rPr>
        <w:t xml:space="preserve"> </w:t>
      </w:r>
      <w:r w:rsidRPr="00B9674E">
        <w:rPr>
          <w:color w:val="000000"/>
          <w:sz w:val="22"/>
          <w:szCs w:val="22"/>
        </w:rPr>
        <w:t xml:space="preserve">Other: describe </w:t>
      </w:r>
      <w:r w:rsidRPr="00B9674E">
        <w:rPr>
          <w:sz w:val="22"/>
          <w:szCs w:val="22"/>
          <w:u w:val="single"/>
        </w:rPr>
        <w:fldChar w:fldCharType="begin">
          <w:ffData>
            <w:name w:val="Text1006"/>
            <w:enabled/>
            <w:calcOnExit w:val="0"/>
            <w:textInput/>
          </w:ffData>
        </w:fldChar>
      </w:r>
      <w:r w:rsidRPr="00B9674E">
        <w:rPr>
          <w:sz w:val="22"/>
          <w:szCs w:val="22"/>
          <w:u w:val="single"/>
        </w:rPr>
        <w:instrText xml:space="preserve"> FORMTEXT </w:instrText>
      </w:r>
      <w:r w:rsidRPr="00B9674E">
        <w:rPr>
          <w:sz w:val="22"/>
          <w:szCs w:val="22"/>
          <w:u w:val="single"/>
        </w:rPr>
      </w:r>
      <w:r w:rsidRPr="00B9674E">
        <w:rPr>
          <w:sz w:val="22"/>
          <w:szCs w:val="22"/>
          <w:u w:val="single"/>
        </w:rPr>
        <w:fldChar w:fldCharType="separate"/>
      </w:r>
      <w:r w:rsidRPr="00B9674E">
        <w:rPr>
          <w:noProof/>
          <w:sz w:val="22"/>
          <w:szCs w:val="22"/>
          <w:u w:val="single"/>
        </w:rPr>
        <w:t> </w:t>
      </w:r>
      <w:r w:rsidRPr="00B9674E">
        <w:rPr>
          <w:noProof/>
          <w:sz w:val="22"/>
          <w:szCs w:val="22"/>
          <w:u w:val="single"/>
        </w:rPr>
        <w:t> </w:t>
      </w:r>
      <w:r w:rsidRPr="00B9674E">
        <w:rPr>
          <w:noProof/>
          <w:sz w:val="22"/>
          <w:szCs w:val="22"/>
          <w:u w:val="single"/>
        </w:rPr>
        <w:t> </w:t>
      </w:r>
      <w:r w:rsidRPr="00B9674E">
        <w:rPr>
          <w:noProof/>
          <w:sz w:val="22"/>
          <w:szCs w:val="22"/>
          <w:u w:val="single"/>
        </w:rPr>
        <w:t> </w:t>
      </w:r>
      <w:r w:rsidRPr="00B9674E">
        <w:rPr>
          <w:noProof/>
          <w:sz w:val="22"/>
          <w:szCs w:val="22"/>
          <w:u w:val="single"/>
        </w:rPr>
        <w:t> </w:t>
      </w:r>
      <w:r w:rsidRPr="00B9674E">
        <w:rPr>
          <w:sz w:val="22"/>
          <w:szCs w:val="22"/>
        </w:rPr>
        <w:fldChar w:fldCharType="end"/>
      </w:r>
    </w:p>
    <w:p w14:paraId="293B0853" w14:textId="77777777" w:rsidR="00F81FDF" w:rsidRDefault="00F81FDF" w:rsidP="009F7E7E">
      <w:pPr>
        <w:pBdr>
          <w:top w:val="nil"/>
          <w:left w:val="nil"/>
          <w:bottom w:val="nil"/>
          <w:right w:val="nil"/>
          <w:between w:val="nil"/>
        </w:pBdr>
        <w:ind w:left="720" w:hanging="720"/>
        <w:rPr>
          <w:color w:val="000000"/>
          <w:sz w:val="22"/>
          <w:szCs w:val="22"/>
          <w:u w:val="single"/>
        </w:rPr>
      </w:pPr>
    </w:p>
    <w:p w14:paraId="58BB1A76" w14:textId="77777777" w:rsidR="00F81FDF" w:rsidRDefault="00EC7E6E" w:rsidP="009C0E59">
      <w:pPr>
        <w:pBdr>
          <w:top w:val="nil"/>
          <w:left w:val="nil"/>
          <w:bottom w:val="nil"/>
          <w:right w:val="nil"/>
          <w:between w:val="nil"/>
        </w:pBdr>
        <w:ind w:left="270" w:hanging="270"/>
        <w:rPr>
          <w:color w:val="000000"/>
          <w:sz w:val="22"/>
          <w:szCs w:val="22"/>
        </w:rPr>
      </w:pPr>
      <w:r>
        <w:rPr>
          <w:color w:val="000000"/>
          <w:sz w:val="22"/>
          <w:szCs w:val="22"/>
        </w:rPr>
        <w:t>2.  Please assess whether the "harm" caused to the client animals is justified, please explain the benefits to humans or animals or both from the proposed research activity that would outweigh the "harm".</w:t>
      </w:r>
    </w:p>
    <w:p w14:paraId="1CF3178E" w14:textId="77777777" w:rsidR="00F81FDF" w:rsidRDefault="00F81FDF" w:rsidP="009F7E7E">
      <w:pPr>
        <w:pBdr>
          <w:top w:val="nil"/>
          <w:left w:val="nil"/>
          <w:bottom w:val="nil"/>
          <w:right w:val="nil"/>
          <w:between w:val="nil"/>
        </w:pBdr>
        <w:ind w:left="720" w:hanging="720"/>
        <w:rPr>
          <w:color w:val="000000"/>
          <w:sz w:val="22"/>
          <w:szCs w:val="22"/>
        </w:rPr>
      </w:pPr>
    </w:p>
    <w:p w14:paraId="34DB71A3" w14:textId="50820B3B" w:rsidR="00F81FDF" w:rsidRDefault="00B9674E" w:rsidP="00217435">
      <w:pPr>
        <w:pBdr>
          <w:top w:val="nil"/>
          <w:left w:val="nil"/>
          <w:bottom w:val="nil"/>
          <w:right w:val="nil"/>
          <w:between w:val="nil"/>
        </w:pBdr>
        <w:ind w:left="720" w:hanging="360"/>
        <w:rPr>
          <w:color w:val="000000"/>
          <w:sz w:val="22"/>
          <w:szCs w:val="22"/>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sidRPr="008A3FAC">
        <w:rPr>
          <w:color w:val="000000"/>
          <w:sz w:val="22"/>
          <w:szCs w:val="22"/>
        </w:rPr>
        <w:t>No harm will come to the animal</w:t>
      </w:r>
      <w:r w:rsidR="008A3FAC" w:rsidRPr="008A3FAC">
        <w:rPr>
          <w:color w:val="000000"/>
          <w:sz w:val="22"/>
          <w:szCs w:val="22"/>
        </w:rPr>
        <w:t xml:space="preserve"> </w:t>
      </w:r>
      <w:r w:rsidR="005A1D51" w:rsidRPr="008A3FAC">
        <w:rPr>
          <w:color w:val="000000"/>
          <w:sz w:val="22"/>
          <w:szCs w:val="22"/>
        </w:rPr>
        <w:t>due to participating in this study.</w:t>
      </w:r>
      <w:r w:rsidR="005A1D51">
        <w:rPr>
          <w:color w:val="000000"/>
          <w:sz w:val="22"/>
          <w:szCs w:val="22"/>
        </w:rPr>
        <w:t xml:space="preserve"> The</w:t>
      </w:r>
      <w:r w:rsidR="00EC7E6E">
        <w:rPr>
          <w:color w:val="000000"/>
          <w:sz w:val="22"/>
          <w:szCs w:val="22"/>
        </w:rPr>
        <w:t xml:space="preserve"> study hopes to improve the quality of their lives and/or improve the quality of other animals or humans from the results of the study.</w:t>
      </w:r>
    </w:p>
    <w:p w14:paraId="61A345E4" w14:textId="367C04E1" w:rsidR="00F81FDF" w:rsidRDefault="00B9674E" w:rsidP="00217435">
      <w:pPr>
        <w:pBdr>
          <w:top w:val="nil"/>
          <w:left w:val="nil"/>
          <w:bottom w:val="nil"/>
          <w:right w:val="nil"/>
          <w:between w:val="nil"/>
        </w:pBdr>
        <w:ind w:left="720" w:hanging="360"/>
        <w:rPr>
          <w:color w:val="000000"/>
          <w:sz w:val="22"/>
          <w:szCs w:val="22"/>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b/>
          <w:color w:val="000000"/>
          <w:sz w:val="22"/>
          <w:szCs w:val="22"/>
        </w:rPr>
        <w:t xml:space="preserve"> </w:t>
      </w:r>
      <w:r>
        <w:rPr>
          <w:color w:val="000000"/>
          <w:sz w:val="22"/>
          <w:szCs w:val="22"/>
        </w:rPr>
        <w:t>Other: D</w:t>
      </w:r>
      <w:r w:rsidR="00EC7E6E">
        <w:rPr>
          <w:color w:val="000000"/>
          <w:sz w:val="22"/>
          <w:szCs w:val="22"/>
        </w:rPr>
        <w:t xml:space="preserve">escribe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color w:val="000000"/>
          <w:sz w:val="22"/>
          <w:szCs w:val="22"/>
          <w:u w:val="single"/>
        </w:rPr>
        <w:t>     </w:t>
      </w:r>
    </w:p>
    <w:p w14:paraId="4FBD2733" w14:textId="77777777" w:rsidR="00F81FDF" w:rsidRDefault="00F81FDF">
      <w:pPr>
        <w:pBdr>
          <w:top w:val="nil"/>
          <w:left w:val="nil"/>
          <w:bottom w:val="nil"/>
          <w:right w:val="nil"/>
          <w:between w:val="nil"/>
        </w:pBdr>
        <w:ind w:hanging="720"/>
        <w:rPr>
          <w:color w:val="000000"/>
          <w:sz w:val="22"/>
          <w:szCs w:val="22"/>
          <w:u w:val="single"/>
        </w:rPr>
      </w:pPr>
    </w:p>
    <w:p w14:paraId="2695B488" w14:textId="77777777" w:rsidR="00F81FDF" w:rsidRDefault="00F81FDF">
      <w:pPr>
        <w:pBdr>
          <w:top w:val="nil"/>
          <w:left w:val="nil"/>
          <w:bottom w:val="nil"/>
          <w:right w:val="nil"/>
          <w:between w:val="nil"/>
        </w:pBdr>
        <w:ind w:hanging="720"/>
        <w:rPr>
          <w:color w:val="000000"/>
          <w:sz w:val="22"/>
          <w:szCs w:val="22"/>
          <w:u w:val="single"/>
        </w:rPr>
      </w:pPr>
    </w:p>
    <w:tbl>
      <w:tblPr>
        <w:tblStyle w:val="7"/>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017E8F64" w14:textId="77777777" w:rsidTr="006E4F56">
        <w:tc>
          <w:tcPr>
            <w:tcW w:w="9918" w:type="dxa"/>
            <w:shd w:val="clear" w:color="auto" w:fill="800000"/>
          </w:tcPr>
          <w:p w14:paraId="583B998D" w14:textId="77777777" w:rsidR="00F81FDF" w:rsidRDefault="00EC7E6E">
            <w:pPr>
              <w:rPr>
                <w:b/>
                <w:color w:val="FFFFFF"/>
                <w:sz w:val="22"/>
                <w:szCs w:val="22"/>
              </w:rPr>
            </w:pPr>
            <w:r>
              <w:rPr>
                <w:b/>
                <w:color w:val="FFFFFF"/>
                <w:sz w:val="22"/>
                <w:szCs w:val="22"/>
              </w:rPr>
              <w:t>Section 10: Experimental Design</w:t>
            </w:r>
          </w:p>
        </w:tc>
      </w:tr>
    </w:tbl>
    <w:p w14:paraId="6F4FA8A5" w14:textId="77777777" w:rsidR="00F81FDF" w:rsidRDefault="00F81FDF">
      <w:pPr>
        <w:keepLines/>
        <w:pBdr>
          <w:top w:val="nil"/>
          <w:left w:val="nil"/>
          <w:bottom w:val="nil"/>
          <w:right w:val="nil"/>
          <w:between w:val="nil"/>
        </w:pBdr>
        <w:ind w:hanging="720"/>
        <w:rPr>
          <w:color w:val="000000"/>
          <w:sz w:val="22"/>
          <w:szCs w:val="22"/>
        </w:rPr>
      </w:pPr>
    </w:p>
    <w:p w14:paraId="5E05C06C" w14:textId="43E9F4E5" w:rsidR="00F81FDF" w:rsidRDefault="00EC7E6E">
      <w:pPr>
        <w:widowControl w:val="0"/>
        <w:rPr>
          <w:sz w:val="22"/>
          <w:szCs w:val="22"/>
        </w:rPr>
      </w:pPr>
      <w:r>
        <w:rPr>
          <w:sz w:val="22"/>
          <w:szCs w:val="22"/>
        </w:rPr>
        <w:t>Describe the experimental design of this study. Please include the following for each</w:t>
      </w:r>
      <w:r w:rsidR="00276DEE">
        <w:rPr>
          <w:sz w:val="22"/>
          <w:szCs w:val="22"/>
        </w:rPr>
        <w:t xml:space="preserve"> experiment if you have more tha</w:t>
      </w:r>
      <w:r>
        <w:rPr>
          <w:sz w:val="22"/>
          <w:szCs w:val="22"/>
        </w:rPr>
        <w:t>n one on this protocol:</w:t>
      </w:r>
    </w:p>
    <w:p w14:paraId="1DB3C5A1" w14:textId="77777777" w:rsidR="00F81FDF" w:rsidRDefault="00EC7E6E">
      <w:pPr>
        <w:widowControl w:val="0"/>
        <w:rPr>
          <w:sz w:val="22"/>
          <w:szCs w:val="22"/>
        </w:rPr>
      </w:pPr>
      <w:r>
        <w:rPr>
          <w:sz w:val="22"/>
          <w:szCs w:val="22"/>
        </w:rPr>
        <w:t xml:space="preserve"> </w:t>
      </w:r>
    </w:p>
    <w:p w14:paraId="14B17587" w14:textId="77777777" w:rsidR="00F81FDF" w:rsidRDefault="00EC7E6E" w:rsidP="009F7E7E">
      <w:pPr>
        <w:pBdr>
          <w:top w:val="nil"/>
          <w:left w:val="nil"/>
          <w:bottom w:val="nil"/>
          <w:right w:val="nil"/>
          <w:between w:val="nil"/>
        </w:pBdr>
        <w:ind w:left="720" w:hanging="720"/>
        <w:rPr>
          <w:b/>
          <w:color w:val="000000"/>
          <w:sz w:val="22"/>
          <w:szCs w:val="22"/>
        </w:rPr>
      </w:pPr>
      <w:r>
        <w:rPr>
          <w:b/>
          <w:color w:val="000000"/>
          <w:sz w:val="22"/>
          <w:szCs w:val="22"/>
        </w:rPr>
        <w:t xml:space="preserve">1. Experiment number (i.e. 1, 2, 3) and brief description (two sentences): </w:t>
      </w:r>
    </w:p>
    <w:p w14:paraId="76F66CD1" w14:textId="50BF1DDE" w:rsidR="00F81FDF" w:rsidRDefault="00EC7E6E" w:rsidP="009F7E7E">
      <w:pPr>
        <w:pBdr>
          <w:top w:val="nil"/>
          <w:left w:val="nil"/>
          <w:bottom w:val="nil"/>
          <w:right w:val="nil"/>
          <w:between w:val="nil"/>
        </w:pBdr>
        <w:ind w:left="720" w:hanging="720"/>
        <w:rPr>
          <w:color w:val="000000"/>
          <w:sz w:val="22"/>
          <w:szCs w:val="22"/>
          <w:u w:val="single"/>
        </w:rPr>
      </w:pPr>
      <w:r w:rsidRPr="00665CCD">
        <w:rPr>
          <w:color w:val="000000"/>
          <w:sz w:val="22"/>
          <w:szCs w:val="22"/>
        </w:rPr>
        <w:t>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p>
    <w:p w14:paraId="66B997A4" w14:textId="77777777" w:rsidR="00F81FDF" w:rsidRDefault="00F81FDF" w:rsidP="009F7E7E">
      <w:pPr>
        <w:widowControl w:val="0"/>
        <w:ind w:left="720"/>
        <w:rPr>
          <w:sz w:val="22"/>
          <w:szCs w:val="22"/>
        </w:rPr>
      </w:pPr>
    </w:p>
    <w:p w14:paraId="78FB6962" w14:textId="77777777" w:rsidR="00F81FDF" w:rsidRDefault="00EC7E6E" w:rsidP="009F7E7E">
      <w:pPr>
        <w:pBdr>
          <w:top w:val="nil"/>
          <w:left w:val="nil"/>
          <w:bottom w:val="nil"/>
          <w:right w:val="nil"/>
          <w:between w:val="nil"/>
        </w:pBdr>
        <w:ind w:left="720" w:hanging="720"/>
        <w:rPr>
          <w:b/>
          <w:color w:val="000000"/>
          <w:sz w:val="22"/>
          <w:szCs w:val="22"/>
        </w:rPr>
      </w:pPr>
      <w:r>
        <w:rPr>
          <w:b/>
          <w:color w:val="000000"/>
          <w:sz w:val="22"/>
          <w:szCs w:val="22"/>
        </w:rPr>
        <w:t>2. Treatment groups and number of animals in each group:</w:t>
      </w:r>
    </w:p>
    <w:p w14:paraId="6006C9A3" w14:textId="62285255" w:rsidR="00F81FDF" w:rsidRDefault="00EC7E6E" w:rsidP="009F7E7E">
      <w:pPr>
        <w:pBdr>
          <w:top w:val="nil"/>
          <w:left w:val="nil"/>
          <w:bottom w:val="nil"/>
          <w:right w:val="nil"/>
          <w:between w:val="nil"/>
        </w:pBdr>
        <w:ind w:left="720" w:hanging="720"/>
        <w:rPr>
          <w:color w:val="000000"/>
          <w:sz w:val="22"/>
          <w:szCs w:val="22"/>
          <w:u w:val="single"/>
        </w:rPr>
      </w:pPr>
      <w:r w:rsidRPr="00665CCD">
        <w:rPr>
          <w:color w:val="000000"/>
          <w:sz w:val="22"/>
          <w:szCs w:val="22"/>
        </w:rPr>
        <w:t>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p>
    <w:p w14:paraId="7F7267EC" w14:textId="77777777" w:rsidR="00F81FDF" w:rsidRDefault="00F81FDF" w:rsidP="009F7E7E">
      <w:pPr>
        <w:widowControl w:val="0"/>
        <w:ind w:left="720"/>
        <w:rPr>
          <w:sz w:val="22"/>
          <w:szCs w:val="22"/>
        </w:rPr>
      </w:pPr>
    </w:p>
    <w:p w14:paraId="6309D6A6" w14:textId="40490105" w:rsidR="00F81FDF" w:rsidRDefault="00EC7E6E" w:rsidP="00217435">
      <w:pPr>
        <w:pBdr>
          <w:top w:val="nil"/>
          <w:left w:val="nil"/>
          <w:bottom w:val="nil"/>
          <w:right w:val="nil"/>
          <w:between w:val="nil"/>
        </w:pBdr>
        <w:ind w:left="180" w:hanging="180"/>
        <w:rPr>
          <w:b/>
          <w:color w:val="000000"/>
          <w:sz w:val="22"/>
          <w:szCs w:val="22"/>
        </w:rPr>
      </w:pPr>
      <w:r>
        <w:rPr>
          <w:b/>
          <w:color w:val="000000"/>
          <w:sz w:val="22"/>
          <w:szCs w:val="22"/>
        </w:rPr>
        <w:t xml:space="preserve">3. Total number of animals to be used given as an equation to include replicates and extra/replacement animals. ex. 4 treatment groups x 10 animals per group x 2 doses = </w:t>
      </w:r>
      <w:r w:rsidR="00CC27C5">
        <w:rPr>
          <w:b/>
          <w:color w:val="000000"/>
          <w:sz w:val="22"/>
          <w:szCs w:val="22"/>
        </w:rPr>
        <w:t xml:space="preserve">80 </w:t>
      </w:r>
      <w:r>
        <w:rPr>
          <w:b/>
          <w:color w:val="000000"/>
          <w:sz w:val="22"/>
          <w:szCs w:val="22"/>
        </w:rPr>
        <w:t>animals + 2 extra animals as back up (only if needed):</w:t>
      </w:r>
    </w:p>
    <w:p w14:paraId="0B7C7959" w14:textId="58CC82D4" w:rsidR="00F81FDF" w:rsidRDefault="00EC7E6E" w:rsidP="009F7E7E">
      <w:pPr>
        <w:pBdr>
          <w:top w:val="nil"/>
          <w:left w:val="nil"/>
          <w:bottom w:val="nil"/>
          <w:right w:val="nil"/>
          <w:between w:val="nil"/>
        </w:pBdr>
        <w:ind w:left="720" w:hanging="720"/>
        <w:rPr>
          <w:color w:val="000000"/>
          <w:sz w:val="22"/>
          <w:szCs w:val="22"/>
          <w:u w:val="single"/>
        </w:rPr>
      </w:pPr>
      <w:r w:rsidRPr="00665CCD">
        <w:rPr>
          <w:color w:val="000000"/>
          <w:sz w:val="22"/>
          <w:szCs w:val="22"/>
        </w:rPr>
        <w:t>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p>
    <w:p w14:paraId="4147F30B" w14:textId="77777777" w:rsidR="00F81FDF" w:rsidRDefault="00F81FDF" w:rsidP="009F7E7E">
      <w:pPr>
        <w:widowControl w:val="0"/>
        <w:ind w:left="720"/>
        <w:rPr>
          <w:sz w:val="22"/>
          <w:szCs w:val="22"/>
        </w:rPr>
      </w:pPr>
    </w:p>
    <w:p w14:paraId="0043D12E" w14:textId="2B0F6FE8" w:rsidR="00F81FDF" w:rsidRDefault="00EC7E6E" w:rsidP="00217435">
      <w:pPr>
        <w:pBdr>
          <w:top w:val="nil"/>
          <w:left w:val="nil"/>
          <w:bottom w:val="nil"/>
          <w:right w:val="nil"/>
          <w:between w:val="nil"/>
        </w:pBdr>
        <w:ind w:left="180" w:hanging="180"/>
        <w:rPr>
          <w:color w:val="000000"/>
          <w:sz w:val="22"/>
          <w:szCs w:val="22"/>
          <w:u w:val="single"/>
        </w:rPr>
      </w:pPr>
      <w:r>
        <w:rPr>
          <w:b/>
          <w:color w:val="000000"/>
          <w:sz w:val="22"/>
          <w:szCs w:val="22"/>
        </w:rPr>
        <w:t>4. A time line of the experiment to start on first day of the animal inclusion on the experiment to the end of experiment giving only the name of the procedure to be done</w:t>
      </w:r>
      <w:r w:rsidR="00DC54A1">
        <w:rPr>
          <w:b/>
          <w:color w:val="000000"/>
          <w:sz w:val="22"/>
          <w:szCs w:val="22"/>
        </w:rPr>
        <w:t>. T</w:t>
      </w:r>
      <w:r>
        <w:rPr>
          <w:b/>
          <w:color w:val="000000"/>
          <w:sz w:val="22"/>
          <w:szCs w:val="22"/>
        </w:rPr>
        <w:t>he description will be in Section 1</w:t>
      </w:r>
      <w:r w:rsidR="00910021">
        <w:rPr>
          <w:b/>
          <w:color w:val="000000"/>
          <w:sz w:val="22"/>
          <w:szCs w:val="22"/>
        </w:rPr>
        <w:t>1</w:t>
      </w:r>
      <w:r>
        <w:rPr>
          <w:b/>
          <w:color w:val="000000"/>
          <w:sz w:val="22"/>
          <w:szCs w:val="22"/>
        </w:rPr>
        <w:t xml:space="preserve">. (You may attach your timeline to the submission and state “see attached time line”.) Ex on approximate </w:t>
      </w:r>
      <w:r w:rsidR="00CE2D81">
        <w:rPr>
          <w:b/>
          <w:color w:val="000000"/>
          <w:sz w:val="22"/>
          <w:szCs w:val="22"/>
        </w:rPr>
        <w:t>D</w:t>
      </w:r>
      <w:r>
        <w:rPr>
          <w:b/>
          <w:color w:val="000000"/>
          <w:sz w:val="22"/>
          <w:szCs w:val="22"/>
        </w:rPr>
        <w:t xml:space="preserve">ay 0 </w:t>
      </w:r>
      <w:r w:rsidR="00CE2D81">
        <w:rPr>
          <w:b/>
          <w:color w:val="000000"/>
          <w:sz w:val="22"/>
          <w:szCs w:val="22"/>
        </w:rPr>
        <w:t>d</w:t>
      </w:r>
      <w:r>
        <w:rPr>
          <w:b/>
          <w:color w:val="000000"/>
          <w:sz w:val="22"/>
          <w:szCs w:val="22"/>
        </w:rPr>
        <w:t xml:space="preserve">ependent on treatment group treatment given Day 0-28 monitored Day 1, 5, 8, 10, 14, 20 and 28 blood drawn, fecal sample, physical, Day 28 </w:t>
      </w:r>
      <w:r w:rsidR="00CC27C5">
        <w:rPr>
          <w:b/>
          <w:color w:val="000000"/>
          <w:sz w:val="22"/>
          <w:szCs w:val="22"/>
        </w:rPr>
        <w:t>follow-up appointment</w:t>
      </w:r>
      <w:r>
        <w:rPr>
          <w:b/>
          <w:color w:val="000000"/>
          <w:sz w:val="22"/>
          <w:szCs w:val="22"/>
        </w:rPr>
        <w:t>.</w:t>
      </w:r>
      <w:r>
        <w:rPr>
          <w:color w:val="000000"/>
          <w:sz w:val="22"/>
          <w:szCs w:val="22"/>
          <w:u w:val="single"/>
        </w:rPr>
        <w:t xml:space="preserve"> </w:t>
      </w:r>
    </w:p>
    <w:p w14:paraId="44BC7F91" w14:textId="77777777" w:rsidR="00F81FDF" w:rsidRDefault="00EC7E6E" w:rsidP="009F7E7E">
      <w:pPr>
        <w:pBdr>
          <w:top w:val="nil"/>
          <w:left w:val="nil"/>
          <w:bottom w:val="nil"/>
          <w:right w:val="nil"/>
          <w:between w:val="nil"/>
        </w:pBdr>
        <w:ind w:left="720" w:hanging="720"/>
        <w:rPr>
          <w:color w:val="000000"/>
          <w:sz w:val="22"/>
          <w:szCs w:val="22"/>
          <w:u w:val="single"/>
        </w:rPr>
      </w:pPr>
      <w:r>
        <w:rPr>
          <w:color w:val="000000"/>
          <w:sz w:val="22"/>
          <w:szCs w:val="22"/>
          <w:u w:val="single"/>
        </w:rPr>
        <w:t>     </w:t>
      </w:r>
    </w:p>
    <w:p w14:paraId="0E76BDD0" w14:textId="0007A515" w:rsidR="00F81FDF" w:rsidRDefault="00EC7E6E" w:rsidP="009F7E7E">
      <w:pPr>
        <w:widowControl w:val="0"/>
        <w:ind w:left="720"/>
        <w:rPr>
          <w:sz w:val="22"/>
          <w:szCs w:val="22"/>
        </w:rPr>
      </w:pPr>
      <w:r>
        <w:rPr>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p>
    <w:p w14:paraId="7C5C9825" w14:textId="77777777" w:rsidR="00F81FDF" w:rsidRDefault="00F81FDF" w:rsidP="009F7E7E">
      <w:pPr>
        <w:pBdr>
          <w:top w:val="nil"/>
          <w:left w:val="nil"/>
          <w:bottom w:val="nil"/>
          <w:right w:val="nil"/>
          <w:between w:val="nil"/>
        </w:pBdr>
        <w:ind w:left="720" w:hanging="720"/>
        <w:rPr>
          <w:color w:val="000000"/>
          <w:sz w:val="22"/>
          <w:szCs w:val="22"/>
        </w:rPr>
      </w:pPr>
    </w:p>
    <w:p w14:paraId="0745BD81" w14:textId="1178298F" w:rsidR="00F81FDF" w:rsidRDefault="00EC7E6E" w:rsidP="009F7E7E">
      <w:pPr>
        <w:pBdr>
          <w:top w:val="nil"/>
          <w:left w:val="nil"/>
          <w:bottom w:val="nil"/>
          <w:right w:val="nil"/>
          <w:between w:val="nil"/>
        </w:pBdr>
        <w:ind w:left="720" w:hanging="720"/>
        <w:rPr>
          <w:color w:val="000000"/>
          <w:sz w:val="22"/>
          <w:szCs w:val="22"/>
        </w:rPr>
      </w:pPr>
      <w:r>
        <w:rPr>
          <w:color w:val="000000"/>
          <w:sz w:val="22"/>
          <w:szCs w:val="22"/>
        </w:rPr>
        <w:t xml:space="preserve">Describe any additional experiments following the above format: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p>
    <w:p w14:paraId="1983AD4C" w14:textId="77777777" w:rsidR="00F81FDF" w:rsidRDefault="00EC7E6E">
      <w:pPr>
        <w:pBdr>
          <w:top w:val="nil"/>
          <w:left w:val="nil"/>
          <w:bottom w:val="nil"/>
          <w:right w:val="nil"/>
          <w:between w:val="nil"/>
        </w:pBdr>
        <w:ind w:hanging="720"/>
        <w:rPr>
          <w:color w:val="000000"/>
          <w:sz w:val="22"/>
          <w:szCs w:val="22"/>
          <w:u w:val="single"/>
        </w:rPr>
      </w:pPr>
      <w:bookmarkStart w:id="27" w:name="bookmark=id.3o7alnk" w:colFirst="0" w:colLast="0"/>
      <w:bookmarkEnd w:id="27"/>
      <w:r>
        <w:rPr>
          <w:color w:val="000000"/>
          <w:sz w:val="22"/>
          <w:szCs w:val="22"/>
          <w:u w:val="single"/>
        </w:rPr>
        <w:t>     </w:t>
      </w:r>
    </w:p>
    <w:p w14:paraId="6B9BEF42" w14:textId="77777777" w:rsidR="00F81FDF" w:rsidRDefault="00F81FDF">
      <w:pPr>
        <w:pBdr>
          <w:top w:val="nil"/>
          <w:left w:val="nil"/>
          <w:bottom w:val="nil"/>
          <w:right w:val="nil"/>
          <w:between w:val="nil"/>
        </w:pBdr>
        <w:ind w:hanging="720"/>
        <w:rPr>
          <w:color w:val="000000"/>
          <w:sz w:val="22"/>
          <w:szCs w:val="22"/>
          <w:u w:val="single"/>
        </w:rPr>
      </w:pPr>
    </w:p>
    <w:tbl>
      <w:tblPr>
        <w:tblStyle w:val="6"/>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44E7BF6D" w14:textId="77777777" w:rsidTr="006E4F56">
        <w:tc>
          <w:tcPr>
            <w:tcW w:w="9918" w:type="dxa"/>
            <w:shd w:val="clear" w:color="auto" w:fill="800000"/>
          </w:tcPr>
          <w:p w14:paraId="5836AF16" w14:textId="77777777" w:rsidR="00F81FDF" w:rsidRDefault="00EC7E6E">
            <w:pPr>
              <w:rPr>
                <w:b/>
                <w:color w:val="FFFFFF"/>
                <w:sz w:val="22"/>
                <w:szCs w:val="22"/>
              </w:rPr>
            </w:pPr>
            <w:r>
              <w:rPr>
                <w:b/>
                <w:color w:val="FFFFFF"/>
                <w:sz w:val="22"/>
                <w:szCs w:val="22"/>
              </w:rPr>
              <w:t>Section 11: Procedures</w:t>
            </w:r>
          </w:p>
        </w:tc>
      </w:tr>
    </w:tbl>
    <w:p w14:paraId="09A789AC" w14:textId="77777777" w:rsidR="00F81FDF" w:rsidRDefault="00F81FDF">
      <w:pPr>
        <w:widowControl w:val="0"/>
        <w:rPr>
          <w:sz w:val="22"/>
          <w:szCs w:val="22"/>
          <w:highlight w:val="yellow"/>
        </w:rPr>
      </w:pPr>
    </w:p>
    <w:p w14:paraId="7B59537D" w14:textId="069A02F0" w:rsidR="00F81FDF" w:rsidRDefault="00EC7E6E">
      <w:pPr>
        <w:numPr>
          <w:ilvl w:val="0"/>
          <w:numId w:val="2"/>
        </w:numPr>
        <w:pBdr>
          <w:top w:val="nil"/>
          <w:left w:val="nil"/>
          <w:bottom w:val="nil"/>
          <w:right w:val="nil"/>
          <w:between w:val="nil"/>
        </w:pBdr>
        <w:ind w:left="360" w:hanging="378"/>
        <w:rPr>
          <w:color w:val="000000"/>
          <w:sz w:val="22"/>
          <w:szCs w:val="22"/>
        </w:rPr>
      </w:pPr>
      <w:r>
        <w:rPr>
          <w:color w:val="000000"/>
          <w:sz w:val="22"/>
          <w:szCs w:val="22"/>
        </w:rPr>
        <w:t xml:space="preserve">Experimental Procedures: Describe all procedures that are </w:t>
      </w:r>
      <w:r w:rsidR="005A1D51" w:rsidRPr="00772A5F">
        <w:rPr>
          <w:color w:val="000000"/>
          <w:sz w:val="22"/>
          <w:szCs w:val="22"/>
          <w:highlight w:val="yellow"/>
        </w:rPr>
        <w:t>for study purposes</w:t>
      </w:r>
      <w:r w:rsidRPr="00772A5F">
        <w:rPr>
          <w:color w:val="000000"/>
          <w:sz w:val="22"/>
          <w:szCs w:val="22"/>
          <w:highlight w:val="yellow"/>
        </w:rPr>
        <w:t xml:space="preserve"> including any adverse effects. </w:t>
      </w:r>
      <w:r w:rsidR="005A1D51" w:rsidRPr="00772A5F">
        <w:rPr>
          <w:color w:val="000000"/>
          <w:sz w:val="22"/>
          <w:szCs w:val="22"/>
          <w:highlight w:val="yellow"/>
        </w:rPr>
        <w:t xml:space="preserve">(Note procedures that are part of normal hospital care and not part of the experimental </w:t>
      </w:r>
      <w:r w:rsidR="00424DD0">
        <w:rPr>
          <w:color w:val="000000"/>
          <w:sz w:val="22"/>
          <w:szCs w:val="22"/>
          <w:highlight w:val="yellow"/>
        </w:rPr>
        <w:t>procedures</w:t>
      </w:r>
      <w:r w:rsidR="005A1D51" w:rsidRPr="00772A5F">
        <w:rPr>
          <w:color w:val="000000"/>
          <w:sz w:val="22"/>
          <w:szCs w:val="22"/>
          <w:highlight w:val="yellow"/>
        </w:rPr>
        <w:t xml:space="preserve"> do not have to be described. Example: If a biopsy is to be performed regardless if </w:t>
      </w:r>
      <w:r w:rsidR="00424DD0">
        <w:rPr>
          <w:color w:val="000000"/>
          <w:sz w:val="22"/>
          <w:szCs w:val="22"/>
          <w:highlight w:val="yellow"/>
        </w:rPr>
        <w:t xml:space="preserve">participating </w:t>
      </w:r>
      <w:r w:rsidR="005A1D51" w:rsidRPr="00772A5F">
        <w:rPr>
          <w:color w:val="000000"/>
          <w:sz w:val="22"/>
          <w:szCs w:val="22"/>
          <w:highlight w:val="yellow"/>
        </w:rPr>
        <w:t>on this project then a description of the biopsy procedure is not necessary).</w:t>
      </w:r>
      <w:r w:rsidR="005A1D51">
        <w:rPr>
          <w:color w:val="000000"/>
          <w:sz w:val="22"/>
          <w:szCs w:val="22"/>
        </w:rPr>
        <w:t xml:space="preserve"> </w:t>
      </w:r>
      <w:r>
        <w:rPr>
          <w:color w:val="000000"/>
          <w:sz w:val="22"/>
          <w:szCs w:val="22"/>
        </w:rPr>
        <w:t xml:space="preserve">*For surgical procedures please only give possible adverse effects and say “see appendix B for description.” *Attach any monitoring sheets that will be used on this protocol at submission to IACUC. </w:t>
      </w:r>
    </w:p>
    <w:p w14:paraId="2CE4D19B" w14:textId="042B2126" w:rsidR="00F81FDF" w:rsidRDefault="00217435">
      <w:pPr>
        <w:pBdr>
          <w:top w:val="nil"/>
          <w:left w:val="nil"/>
          <w:bottom w:val="nil"/>
          <w:right w:val="nil"/>
          <w:between w:val="nil"/>
        </w:pBdr>
        <w:ind w:firstLine="360"/>
        <w:rPr>
          <w:color w:val="000000"/>
          <w:sz w:val="22"/>
          <w:szCs w:val="22"/>
        </w:rPr>
      </w:pPr>
      <w:r>
        <w:rPr>
          <w:sz w:val="22"/>
          <w:u w:val="single"/>
        </w:rPr>
        <w:fldChar w:fldCharType="begin">
          <w:ffData>
            <w:name w:val="Text100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fldChar w:fldCharType="end"/>
      </w:r>
      <w:r w:rsidR="00EC7E6E">
        <w:rPr>
          <w:b/>
          <w:color w:val="000000"/>
          <w:sz w:val="22"/>
          <w:szCs w:val="22"/>
          <w:u w:val="single"/>
        </w:rPr>
        <w:t>     </w:t>
      </w:r>
    </w:p>
    <w:p w14:paraId="6149F010" w14:textId="77777777" w:rsidR="00F81FDF" w:rsidRDefault="00F81FDF">
      <w:pPr>
        <w:pBdr>
          <w:top w:val="nil"/>
          <w:left w:val="nil"/>
          <w:bottom w:val="nil"/>
          <w:right w:val="nil"/>
          <w:between w:val="nil"/>
        </w:pBdr>
        <w:ind w:hanging="450"/>
        <w:rPr>
          <w:color w:val="000000"/>
          <w:sz w:val="22"/>
          <w:szCs w:val="22"/>
        </w:rPr>
      </w:pPr>
    </w:p>
    <w:p w14:paraId="6C8B7DF6" w14:textId="77777777" w:rsidR="00F81FDF" w:rsidRDefault="00EC7E6E">
      <w:pPr>
        <w:numPr>
          <w:ilvl w:val="0"/>
          <w:numId w:val="2"/>
        </w:numPr>
        <w:pBdr>
          <w:top w:val="nil"/>
          <w:left w:val="nil"/>
          <w:bottom w:val="nil"/>
          <w:right w:val="nil"/>
          <w:between w:val="nil"/>
        </w:pBdr>
        <w:ind w:left="360" w:hanging="378"/>
        <w:rPr>
          <w:color w:val="000000"/>
          <w:sz w:val="22"/>
          <w:szCs w:val="22"/>
        </w:rPr>
      </w:pPr>
      <w:r>
        <w:rPr>
          <w:color w:val="000000"/>
          <w:sz w:val="22"/>
          <w:szCs w:val="22"/>
        </w:rPr>
        <w:t xml:space="preserve">Normal hospital care procedures: </w:t>
      </w:r>
    </w:p>
    <w:p w14:paraId="3E6C32A4" w14:textId="39302A56" w:rsidR="00F81FDF" w:rsidRDefault="00276DEE" w:rsidP="00217435">
      <w:pPr>
        <w:pBdr>
          <w:top w:val="nil"/>
          <w:left w:val="nil"/>
          <w:bottom w:val="nil"/>
          <w:right w:val="nil"/>
          <w:between w:val="nil"/>
        </w:pBdr>
        <w:ind w:left="720" w:hanging="27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All non-experimental procedures will be performed per normal hospital standard care procedures.</w:t>
      </w:r>
    </w:p>
    <w:p w14:paraId="57DF832F" w14:textId="1EAF6624" w:rsidR="00F81FDF" w:rsidRDefault="00276DEE" w:rsidP="00217435">
      <w:pPr>
        <w:pBdr>
          <w:top w:val="nil"/>
          <w:left w:val="nil"/>
          <w:bottom w:val="nil"/>
          <w:right w:val="nil"/>
          <w:between w:val="nil"/>
        </w:pBdr>
        <w:ind w:left="720" w:hanging="27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Other: Describe</w:t>
      </w:r>
      <w:r w:rsidR="00665CCD">
        <w:rPr>
          <w:color w:val="000000"/>
          <w:sz w:val="22"/>
          <w:szCs w:val="22"/>
        </w:rPr>
        <w:t>:</w:t>
      </w:r>
      <w:r w:rsidR="00217435">
        <w:rPr>
          <w:color w:val="000000"/>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color w:val="000000"/>
          <w:sz w:val="22"/>
          <w:szCs w:val="22"/>
        </w:rPr>
        <w:t xml:space="preserve"> </w:t>
      </w:r>
      <w:r w:rsidR="00EC7E6E">
        <w:rPr>
          <w:b/>
          <w:color w:val="000000"/>
          <w:sz w:val="22"/>
          <w:szCs w:val="22"/>
          <w:u w:val="single"/>
        </w:rPr>
        <w:t>     </w:t>
      </w:r>
    </w:p>
    <w:p w14:paraId="28BDC069" w14:textId="77777777" w:rsidR="00F81FDF" w:rsidRDefault="00F81FDF">
      <w:pPr>
        <w:pBdr>
          <w:top w:val="nil"/>
          <w:left w:val="nil"/>
          <w:bottom w:val="nil"/>
          <w:right w:val="nil"/>
          <w:between w:val="nil"/>
        </w:pBdr>
        <w:ind w:left="450" w:hanging="450"/>
        <w:rPr>
          <w:color w:val="000000"/>
          <w:sz w:val="22"/>
          <w:szCs w:val="22"/>
        </w:rPr>
      </w:pPr>
    </w:p>
    <w:p w14:paraId="128B31F2" w14:textId="14870A2B" w:rsidR="00F81FDF" w:rsidRDefault="00EC7E6E">
      <w:pPr>
        <w:numPr>
          <w:ilvl w:val="0"/>
          <w:numId w:val="2"/>
        </w:numPr>
        <w:pBdr>
          <w:top w:val="nil"/>
          <w:left w:val="nil"/>
          <w:bottom w:val="nil"/>
          <w:right w:val="nil"/>
          <w:between w:val="nil"/>
        </w:pBdr>
        <w:ind w:left="360" w:hanging="378"/>
        <w:rPr>
          <w:color w:val="000000"/>
          <w:sz w:val="22"/>
          <w:szCs w:val="22"/>
          <w:u w:val="single"/>
        </w:rPr>
      </w:pPr>
      <w:r>
        <w:rPr>
          <w:color w:val="000000"/>
          <w:sz w:val="22"/>
          <w:szCs w:val="22"/>
        </w:rPr>
        <w:t>Sedation/Anesthesia</w:t>
      </w:r>
      <w:r w:rsidR="00CC27C5" w:rsidDel="00CC27C5">
        <w:rPr>
          <w:color w:val="000000"/>
          <w:sz w:val="22"/>
          <w:szCs w:val="22"/>
        </w:rPr>
        <w:t xml:space="preserve"> </w:t>
      </w:r>
      <w:r>
        <w:rPr>
          <w:color w:val="000000"/>
          <w:sz w:val="22"/>
          <w:szCs w:val="22"/>
        </w:rPr>
        <w:t>/Analgesia Agents</w:t>
      </w:r>
    </w:p>
    <w:p w14:paraId="5A87AB6A" w14:textId="77777777" w:rsidR="00217435" w:rsidRDefault="00276DEE" w:rsidP="00217435">
      <w:pPr>
        <w:pBdr>
          <w:top w:val="nil"/>
          <w:left w:val="nil"/>
          <w:bottom w:val="nil"/>
          <w:right w:val="nil"/>
          <w:between w:val="nil"/>
        </w:pBdr>
        <w:ind w:left="45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All sedation/anesthesia</w:t>
      </w:r>
      <w:r w:rsidR="00CC27C5" w:rsidDel="00CC27C5">
        <w:rPr>
          <w:color w:val="000000"/>
          <w:sz w:val="22"/>
          <w:szCs w:val="22"/>
        </w:rPr>
        <w:t xml:space="preserve"> </w:t>
      </w:r>
      <w:r w:rsidR="00EC7E6E">
        <w:rPr>
          <w:color w:val="000000"/>
          <w:sz w:val="22"/>
          <w:szCs w:val="22"/>
        </w:rPr>
        <w:t>/analgesia will be given per normal hospital standard care procedures.</w:t>
      </w:r>
    </w:p>
    <w:p w14:paraId="246D2654" w14:textId="23ED1D3E" w:rsidR="00F81FDF" w:rsidRDefault="00446274" w:rsidP="00217435">
      <w:pPr>
        <w:pBdr>
          <w:top w:val="nil"/>
          <w:left w:val="nil"/>
          <w:bottom w:val="nil"/>
          <w:right w:val="nil"/>
          <w:between w:val="nil"/>
        </w:pBdr>
        <w:ind w:left="450"/>
        <w:rPr>
          <w:color w:val="000000"/>
          <w:sz w:val="22"/>
          <w:szCs w:val="22"/>
        </w:rPr>
      </w:pPr>
      <w:sdt>
        <w:sdtPr>
          <w:tag w:val="goog_rdk_3"/>
          <w:id w:val="-681902338"/>
        </w:sdtPr>
        <w:sdtEndPr/>
        <w:sdtContent/>
      </w:sdt>
      <w:r w:rsidR="00276DEE" w:rsidRPr="00B9674E">
        <w:rPr>
          <w:sz w:val="22"/>
          <w:szCs w:val="22"/>
        </w:rPr>
        <w:fldChar w:fldCharType="begin">
          <w:ffData>
            <w:name w:val=""/>
            <w:enabled/>
            <w:calcOnExit w:val="0"/>
            <w:checkBox>
              <w:sizeAuto/>
              <w:default w:val="0"/>
            </w:checkBox>
          </w:ffData>
        </w:fldChar>
      </w:r>
      <w:r w:rsidR="00276DEE" w:rsidRPr="00B9674E">
        <w:rPr>
          <w:sz w:val="22"/>
          <w:szCs w:val="22"/>
        </w:rPr>
        <w:instrText xml:space="preserve"> FORMCHECKBOX </w:instrText>
      </w:r>
      <w:r>
        <w:rPr>
          <w:sz w:val="22"/>
          <w:szCs w:val="22"/>
        </w:rPr>
      </w:r>
      <w:r>
        <w:rPr>
          <w:sz w:val="22"/>
          <w:szCs w:val="22"/>
        </w:rPr>
        <w:fldChar w:fldCharType="separate"/>
      </w:r>
      <w:r w:rsidR="00276DEE" w:rsidRPr="00B9674E">
        <w:rPr>
          <w:sz w:val="22"/>
          <w:szCs w:val="22"/>
        </w:rPr>
        <w:fldChar w:fldCharType="end"/>
      </w:r>
      <w:r w:rsidR="00EC7E6E">
        <w:rPr>
          <w:color w:val="000000"/>
          <w:sz w:val="22"/>
          <w:szCs w:val="22"/>
        </w:rPr>
        <w:t xml:space="preserve"> Other: </w:t>
      </w:r>
      <w:r w:rsidR="00EC7E6E">
        <w:rPr>
          <w:sz w:val="22"/>
          <w:szCs w:val="22"/>
        </w:rPr>
        <w:t>Complete an Appendix G if the agents are being used experimentally.</w:t>
      </w:r>
    </w:p>
    <w:p w14:paraId="3CF94873" w14:textId="77777777" w:rsidR="00F81FDF" w:rsidRDefault="00F81FDF">
      <w:pPr>
        <w:pBdr>
          <w:top w:val="nil"/>
          <w:left w:val="nil"/>
          <w:bottom w:val="nil"/>
          <w:right w:val="nil"/>
          <w:between w:val="nil"/>
        </w:pBdr>
        <w:ind w:hanging="450"/>
        <w:rPr>
          <w:color w:val="000000"/>
          <w:sz w:val="22"/>
          <w:szCs w:val="22"/>
          <w:highlight w:val="yellow"/>
        </w:rPr>
      </w:pPr>
    </w:p>
    <w:p w14:paraId="425D2574" w14:textId="77777777" w:rsidR="00F81FDF" w:rsidRDefault="00EC7E6E" w:rsidP="00217435">
      <w:pPr>
        <w:pBdr>
          <w:top w:val="nil"/>
          <w:left w:val="nil"/>
          <w:bottom w:val="nil"/>
          <w:right w:val="nil"/>
          <w:between w:val="nil"/>
        </w:pBdr>
        <w:ind w:left="360" w:hanging="360"/>
        <w:rPr>
          <w:color w:val="000000"/>
          <w:sz w:val="22"/>
          <w:szCs w:val="22"/>
          <w:u w:val="single"/>
        </w:rPr>
      </w:pPr>
      <w:r>
        <w:rPr>
          <w:sz w:val="22"/>
          <w:szCs w:val="22"/>
        </w:rPr>
        <w:t>4</w:t>
      </w:r>
      <w:r>
        <w:rPr>
          <w:color w:val="000000"/>
          <w:sz w:val="22"/>
          <w:szCs w:val="22"/>
        </w:rPr>
        <w:t>.   Please refer to the information below to determine if your study involves multiple major survival       surgeries, and mark the appropriate response.</w:t>
      </w:r>
    </w:p>
    <w:p w14:paraId="0A72A1D2" w14:textId="77777777" w:rsidR="00F81FDF" w:rsidRDefault="00F81FDF" w:rsidP="00E607E1">
      <w:pPr>
        <w:pBdr>
          <w:top w:val="nil"/>
          <w:left w:val="nil"/>
          <w:bottom w:val="nil"/>
          <w:right w:val="nil"/>
          <w:between w:val="nil"/>
        </w:pBdr>
        <w:ind w:left="810" w:hanging="450"/>
        <w:rPr>
          <w:color w:val="000000"/>
          <w:sz w:val="22"/>
          <w:szCs w:val="22"/>
        </w:rPr>
      </w:pPr>
    </w:p>
    <w:p w14:paraId="6AB69E1F" w14:textId="77777777" w:rsidR="00F81FDF" w:rsidRDefault="00EC7E6E" w:rsidP="00217435">
      <w:pPr>
        <w:pBdr>
          <w:top w:val="nil"/>
          <w:left w:val="nil"/>
          <w:bottom w:val="nil"/>
          <w:right w:val="nil"/>
          <w:between w:val="nil"/>
        </w:pBdr>
        <w:ind w:left="360"/>
        <w:rPr>
          <w:color w:val="000000"/>
          <w:sz w:val="22"/>
          <w:szCs w:val="22"/>
        </w:rPr>
      </w:pPr>
      <w:r>
        <w:rPr>
          <w:color w:val="000000"/>
          <w:sz w:val="22"/>
          <w:szCs w:val="22"/>
        </w:rPr>
        <w:t xml:space="preserve">A major surgery is defined as one that penetrates and exposes a body cavity (e.g., abdomen, thorax, or skull) or produces substantial impairment of physical or physiologic functions. Multiple survival surgeries involve completion of a surgery from which the animal recovers from anesthesia, and then a subsequent surgery from which the animal recovers from anesthesia. </w:t>
      </w:r>
    </w:p>
    <w:p w14:paraId="7ADD0B3C" w14:textId="77777777" w:rsidR="00F81FDF" w:rsidRDefault="00F81FDF" w:rsidP="00E607E1">
      <w:pPr>
        <w:pBdr>
          <w:top w:val="nil"/>
          <w:left w:val="nil"/>
          <w:bottom w:val="nil"/>
          <w:right w:val="nil"/>
          <w:between w:val="nil"/>
        </w:pBdr>
        <w:ind w:left="720" w:hanging="450"/>
        <w:rPr>
          <w:color w:val="000000"/>
          <w:sz w:val="22"/>
          <w:szCs w:val="22"/>
        </w:rPr>
      </w:pPr>
    </w:p>
    <w:p w14:paraId="0D05064B" w14:textId="437D18A8" w:rsidR="00F81FDF" w:rsidRDefault="00276DEE" w:rsidP="00217435">
      <w:pPr>
        <w:pBdr>
          <w:top w:val="nil"/>
          <w:left w:val="nil"/>
          <w:bottom w:val="nil"/>
          <w:right w:val="nil"/>
          <w:between w:val="nil"/>
        </w:pBdr>
        <w:ind w:left="720" w:hanging="360"/>
        <w:rPr>
          <w:color w:val="000000"/>
          <w:sz w:val="22"/>
          <w:szCs w:val="22"/>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w:t>
      </w:r>
      <w:r w:rsidR="008C46A9">
        <w:rPr>
          <w:color w:val="000000"/>
          <w:sz w:val="22"/>
          <w:szCs w:val="22"/>
        </w:rPr>
        <w:t>The</w:t>
      </w:r>
      <w:r w:rsidR="00EC7E6E">
        <w:rPr>
          <w:color w:val="000000"/>
          <w:sz w:val="22"/>
          <w:szCs w:val="22"/>
        </w:rPr>
        <w:t xml:space="preserve"> study does not involve multiple major survival surgeries. </w:t>
      </w:r>
    </w:p>
    <w:p w14:paraId="14CF2AB7" w14:textId="7A68B6EE" w:rsidR="00F81FDF" w:rsidRDefault="00276DEE" w:rsidP="00217435">
      <w:pPr>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w:t>
      </w:r>
      <w:r w:rsidR="008C46A9">
        <w:rPr>
          <w:color w:val="000000"/>
          <w:sz w:val="22"/>
          <w:szCs w:val="22"/>
        </w:rPr>
        <w:t>The</w:t>
      </w:r>
      <w:r w:rsidR="00EC7E6E">
        <w:rPr>
          <w:color w:val="000000"/>
          <w:sz w:val="22"/>
          <w:szCs w:val="22"/>
        </w:rPr>
        <w:t xml:space="preserve"> study involves multiple major survival surgeries. The surgeries are required as part of routine veterinary care to protect the health or well-being of the animal and approved by the owner of the animal.</w:t>
      </w:r>
    </w:p>
    <w:p w14:paraId="6AA65C2F" w14:textId="77777777" w:rsidR="00F81FDF" w:rsidRDefault="00F81FDF" w:rsidP="00E607E1">
      <w:pPr>
        <w:widowControl w:val="0"/>
        <w:ind w:left="360"/>
        <w:rPr>
          <w:sz w:val="22"/>
          <w:szCs w:val="22"/>
        </w:rPr>
      </w:pPr>
    </w:p>
    <w:p w14:paraId="0B2B6FA3" w14:textId="5F9F36EE" w:rsidR="00F81FDF" w:rsidRDefault="00EC7E6E" w:rsidP="00217435">
      <w:pPr>
        <w:pBdr>
          <w:top w:val="nil"/>
          <w:left w:val="nil"/>
          <w:bottom w:val="nil"/>
          <w:right w:val="nil"/>
          <w:between w:val="nil"/>
        </w:pBdr>
        <w:ind w:left="360" w:hanging="360"/>
        <w:rPr>
          <w:i/>
          <w:color w:val="000000"/>
          <w:sz w:val="22"/>
          <w:szCs w:val="22"/>
        </w:rPr>
      </w:pPr>
      <w:r>
        <w:rPr>
          <w:sz w:val="22"/>
          <w:szCs w:val="22"/>
        </w:rPr>
        <w:t>5</w:t>
      </w:r>
      <w:r>
        <w:rPr>
          <w:color w:val="000000"/>
          <w:sz w:val="22"/>
          <w:szCs w:val="22"/>
        </w:rPr>
        <w:t xml:space="preserve">. </w:t>
      </w:r>
      <w:sdt>
        <w:sdtPr>
          <w:tag w:val="goog_rdk_5"/>
          <w:id w:val="-1606258918"/>
        </w:sdtPr>
        <w:sdtEndPr/>
        <w:sdtContent/>
      </w:sdt>
      <w:sdt>
        <w:sdtPr>
          <w:tag w:val="goog_rdk_6"/>
          <w:id w:val="2143234567"/>
        </w:sdtPr>
        <w:sdtEndPr/>
        <w:sdtContent/>
      </w:sdt>
      <w:r>
        <w:rPr>
          <w:color w:val="000000"/>
          <w:sz w:val="22"/>
          <w:szCs w:val="22"/>
        </w:rPr>
        <w:t xml:space="preserve"> </w:t>
      </w:r>
      <w:r w:rsidR="00276DEE">
        <w:rPr>
          <w:sz w:val="22"/>
          <w:szCs w:val="22"/>
        </w:rPr>
        <w:fldChar w:fldCharType="begin">
          <w:ffData>
            <w:name w:val="Check10"/>
            <w:enabled/>
            <w:calcOnExit w:val="0"/>
            <w:checkBox>
              <w:sizeAuto/>
              <w:default w:val="1"/>
            </w:checkBox>
          </w:ffData>
        </w:fldChar>
      </w:r>
      <w:bookmarkStart w:id="28" w:name="Check10"/>
      <w:r w:rsidR="00276DEE">
        <w:rPr>
          <w:sz w:val="22"/>
          <w:szCs w:val="22"/>
        </w:rPr>
        <w:instrText xml:space="preserve"> FORMCHECKBOX </w:instrText>
      </w:r>
      <w:r w:rsidR="00446274">
        <w:rPr>
          <w:sz w:val="22"/>
          <w:szCs w:val="22"/>
        </w:rPr>
      </w:r>
      <w:r w:rsidR="00446274">
        <w:rPr>
          <w:sz w:val="22"/>
          <w:szCs w:val="22"/>
        </w:rPr>
        <w:fldChar w:fldCharType="separate"/>
      </w:r>
      <w:r w:rsidR="00276DEE">
        <w:rPr>
          <w:sz w:val="22"/>
          <w:szCs w:val="22"/>
        </w:rPr>
        <w:fldChar w:fldCharType="end"/>
      </w:r>
      <w:bookmarkEnd w:id="28"/>
      <w:r>
        <w:rPr>
          <w:color w:val="000000"/>
          <w:sz w:val="22"/>
          <w:szCs w:val="22"/>
        </w:rPr>
        <w:t xml:space="preserve"> Death will not be used as an endpoint in this study. </w:t>
      </w:r>
      <w:r w:rsidR="00E607E1" w:rsidRPr="00E607E1">
        <w:rPr>
          <w:color w:val="000000"/>
          <w:sz w:val="22"/>
          <w:szCs w:val="22"/>
        </w:rPr>
        <w:t>An e</w:t>
      </w:r>
      <w:r w:rsidR="00A95DF8" w:rsidRPr="00E607E1">
        <w:rPr>
          <w:color w:val="000000"/>
          <w:sz w:val="22"/>
          <w:szCs w:val="22"/>
        </w:rPr>
        <w:t xml:space="preserve">xample of a death as an endpoint study: An infectious disease study where an animal is allowed to die </w:t>
      </w:r>
      <w:r w:rsidR="00E607E1" w:rsidRPr="00E607E1">
        <w:rPr>
          <w:color w:val="000000"/>
          <w:sz w:val="22"/>
          <w:szCs w:val="22"/>
        </w:rPr>
        <w:t xml:space="preserve">without intervention </w:t>
      </w:r>
      <w:r w:rsidR="00A95DF8" w:rsidRPr="00E607E1">
        <w:rPr>
          <w:color w:val="000000"/>
          <w:sz w:val="22"/>
          <w:szCs w:val="22"/>
        </w:rPr>
        <w:t xml:space="preserve">to obtain data points versus humanely euthanized. </w:t>
      </w:r>
    </w:p>
    <w:p w14:paraId="1C667DA9" w14:textId="77777777" w:rsidR="00F81FDF" w:rsidRDefault="00EC7E6E">
      <w:pPr>
        <w:widowControl w:val="0"/>
        <w:ind w:left="360"/>
        <w:rPr>
          <w:i/>
          <w:color w:val="000000"/>
          <w:sz w:val="22"/>
          <w:szCs w:val="22"/>
        </w:rPr>
      </w:pPr>
      <w:r>
        <w:rPr>
          <w:i/>
          <w:color w:val="000000"/>
          <w:sz w:val="22"/>
          <w:szCs w:val="22"/>
        </w:rPr>
        <w:t xml:space="preserve"> </w:t>
      </w:r>
    </w:p>
    <w:p w14:paraId="22EF6DC6" w14:textId="77777777" w:rsidR="00F81FDF" w:rsidRDefault="00F81FDF">
      <w:pPr>
        <w:keepNext/>
        <w:widowControl w:val="0"/>
        <w:pBdr>
          <w:top w:val="nil"/>
          <w:left w:val="nil"/>
          <w:bottom w:val="nil"/>
          <w:right w:val="nil"/>
          <w:between w:val="nil"/>
        </w:pBdr>
        <w:ind w:hanging="450"/>
        <w:rPr>
          <w:b/>
          <w:color w:val="000000"/>
          <w:sz w:val="22"/>
          <w:szCs w:val="22"/>
        </w:rPr>
      </w:pPr>
    </w:p>
    <w:tbl>
      <w:tblPr>
        <w:tblStyle w:val="5"/>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4C187106" w14:textId="77777777" w:rsidTr="006E4F56">
        <w:tc>
          <w:tcPr>
            <w:tcW w:w="9918" w:type="dxa"/>
            <w:shd w:val="clear" w:color="auto" w:fill="800000"/>
          </w:tcPr>
          <w:p w14:paraId="5653134E" w14:textId="77777777" w:rsidR="00F81FDF" w:rsidRDefault="00EC7E6E">
            <w:pPr>
              <w:rPr>
                <w:b/>
                <w:color w:val="FFFFFF"/>
                <w:sz w:val="22"/>
                <w:szCs w:val="22"/>
              </w:rPr>
            </w:pPr>
            <w:r>
              <w:rPr>
                <w:b/>
                <w:color w:val="FFFFFF"/>
                <w:sz w:val="22"/>
                <w:szCs w:val="22"/>
              </w:rPr>
              <w:t>Section 12: Humane Endpoints</w:t>
            </w:r>
          </w:p>
        </w:tc>
      </w:tr>
    </w:tbl>
    <w:p w14:paraId="60B4DD47" w14:textId="77777777" w:rsidR="00F81FDF" w:rsidRDefault="00F81FDF">
      <w:pPr>
        <w:pBdr>
          <w:top w:val="nil"/>
          <w:left w:val="nil"/>
          <w:bottom w:val="nil"/>
          <w:right w:val="nil"/>
          <w:between w:val="nil"/>
        </w:pBdr>
        <w:ind w:hanging="450"/>
        <w:rPr>
          <w:color w:val="000000"/>
          <w:sz w:val="22"/>
          <w:szCs w:val="22"/>
        </w:rPr>
      </w:pPr>
    </w:p>
    <w:p w14:paraId="1599CE6D" w14:textId="77777777" w:rsidR="00F81FDF" w:rsidRDefault="00EC7E6E">
      <w:pPr>
        <w:numPr>
          <w:ilvl w:val="0"/>
          <w:numId w:val="3"/>
        </w:numPr>
        <w:pBdr>
          <w:top w:val="nil"/>
          <w:left w:val="nil"/>
          <w:bottom w:val="nil"/>
          <w:right w:val="nil"/>
          <w:between w:val="nil"/>
        </w:pBdr>
        <w:rPr>
          <w:color w:val="000000"/>
          <w:sz w:val="22"/>
          <w:szCs w:val="22"/>
        </w:rPr>
      </w:pPr>
      <w:r>
        <w:rPr>
          <w:color w:val="000000"/>
          <w:sz w:val="22"/>
          <w:szCs w:val="22"/>
        </w:rPr>
        <w:t xml:space="preserve">Humane Endpoints: </w:t>
      </w:r>
    </w:p>
    <w:p w14:paraId="4890F913" w14:textId="77777777" w:rsidR="00F81FDF" w:rsidRDefault="00F81FDF">
      <w:pPr>
        <w:pBdr>
          <w:top w:val="nil"/>
          <w:left w:val="nil"/>
          <w:bottom w:val="nil"/>
          <w:right w:val="nil"/>
          <w:between w:val="nil"/>
        </w:pBdr>
        <w:ind w:left="342" w:hanging="450"/>
        <w:rPr>
          <w:color w:val="000000"/>
          <w:sz w:val="22"/>
          <w:szCs w:val="22"/>
        </w:rPr>
      </w:pPr>
    </w:p>
    <w:p w14:paraId="7CB020B2" w14:textId="1EBBE45D" w:rsidR="00F81FDF" w:rsidRDefault="00276DEE" w:rsidP="00217435">
      <w:pPr>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All humane endpoints are determined by the owner. In order to make an informed decision the PI or personnel on the protocol will keep the owner informed of the animal’s progress and any changes in health. *Attach any monitoring sheets under supporting documents that will be used on this protocol at submission to IACUC.</w:t>
      </w:r>
    </w:p>
    <w:p w14:paraId="28622555" w14:textId="4D324F77" w:rsidR="00F81FDF" w:rsidRDefault="00276DEE" w:rsidP="00217435">
      <w:pPr>
        <w:pBdr>
          <w:top w:val="nil"/>
          <w:left w:val="nil"/>
          <w:bottom w:val="nil"/>
          <w:right w:val="nil"/>
          <w:between w:val="nil"/>
        </w:pBdr>
        <w:ind w:left="720" w:hanging="360"/>
        <w:rPr>
          <w:color w:val="000000"/>
          <w:sz w:val="22"/>
          <w:szCs w:val="22"/>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665CCD">
        <w:rPr>
          <w:color w:val="000000"/>
          <w:sz w:val="22"/>
          <w:szCs w:val="22"/>
        </w:rPr>
        <w:t xml:space="preserve"> Other: D</w:t>
      </w:r>
      <w:r w:rsidR="00EC7E6E">
        <w:rPr>
          <w:color w:val="000000"/>
          <w:sz w:val="22"/>
          <w:szCs w:val="22"/>
        </w:rPr>
        <w:t>escribe</w:t>
      </w:r>
      <w:r w:rsidR="00665CCD">
        <w:rPr>
          <w:color w:val="000000"/>
          <w:sz w:val="22"/>
          <w:szCs w:val="22"/>
        </w:rPr>
        <w:t>:</w:t>
      </w:r>
      <w:r w:rsidR="00217435">
        <w:rPr>
          <w:color w:val="000000"/>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color w:val="000000"/>
          <w:sz w:val="22"/>
          <w:szCs w:val="22"/>
        </w:rPr>
        <w:t xml:space="preserve"> </w:t>
      </w:r>
      <w:r w:rsidR="00EC7E6E">
        <w:rPr>
          <w:color w:val="000000"/>
          <w:sz w:val="22"/>
          <w:szCs w:val="22"/>
          <w:u w:val="single"/>
        </w:rPr>
        <w:t>     </w:t>
      </w:r>
    </w:p>
    <w:p w14:paraId="583EFF40" w14:textId="77777777" w:rsidR="00F81FDF" w:rsidRDefault="00F81FDF">
      <w:pPr>
        <w:pBdr>
          <w:top w:val="nil"/>
          <w:left w:val="nil"/>
          <w:bottom w:val="nil"/>
          <w:right w:val="nil"/>
          <w:between w:val="nil"/>
        </w:pBdr>
        <w:ind w:hanging="720"/>
        <w:rPr>
          <w:color w:val="000000"/>
          <w:sz w:val="22"/>
          <w:szCs w:val="22"/>
        </w:rPr>
      </w:pPr>
    </w:p>
    <w:p w14:paraId="03D31E22" w14:textId="77777777" w:rsidR="00F81FDF" w:rsidRDefault="00EC7E6E">
      <w:pPr>
        <w:numPr>
          <w:ilvl w:val="0"/>
          <w:numId w:val="3"/>
        </w:numPr>
        <w:pBdr>
          <w:top w:val="nil"/>
          <w:left w:val="nil"/>
          <w:bottom w:val="nil"/>
          <w:right w:val="nil"/>
          <w:between w:val="nil"/>
        </w:pBdr>
        <w:rPr>
          <w:color w:val="000000"/>
          <w:sz w:val="22"/>
          <w:szCs w:val="22"/>
        </w:rPr>
      </w:pPr>
      <w:r>
        <w:rPr>
          <w:color w:val="000000"/>
          <w:sz w:val="22"/>
          <w:szCs w:val="22"/>
        </w:rPr>
        <w:t xml:space="preserve">Monitoring: </w:t>
      </w:r>
    </w:p>
    <w:p w14:paraId="5568BB48" w14:textId="77777777" w:rsidR="00F81FDF" w:rsidRDefault="00F81FDF">
      <w:pPr>
        <w:pBdr>
          <w:top w:val="nil"/>
          <w:left w:val="nil"/>
          <w:bottom w:val="nil"/>
          <w:right w:val="nil"/>
          <w:between w:val="nil"/>
        </w:pBdr>
        <w:ind w:left="342" w:hanging="720"/>
        <w:rPr>
          <w:b/>
          <w:color w:val="000000"/>
          <w:sz w:val="22"/>
          <w:szCs w:val="22"/>
        </w:rPr>
      </w:pPr>
    </w:p>
    <w:p w14:paraId="2DE59339" w14:textId="36D6B72E" w:rsidR="00F81FDF" w:rsidRDefault="00276DEE" w:rsidP="00217435">
      <w:pPr>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While the animal is housed at VMCVM the animal will be monitored by the PI or VMCVM staff for development of significant signs of illness or toxicity </w:t>
      </w:r>
      <w:r w:rsidR="00EC7E6E">
        <w:rPr>
          <w:b/>
          <w:color w:val="000000"/>
          <w:sz w:val="22"/>
          <w:szCs w:val="22"/>
        </w:rPr>
        <w:t>at appropriate intervals daily, including weekends and holidays</w:t>
      </w:r>
      <w:r w:rsidR="00EC7E6E">
        <w:rPr>
          <w:color w:val="000000"/>
          <w:sz w:val="22"/>
          <w:szCs w:val="22"/>
        </w:rPr>
        <w:t xml:space="preserve">. </w:t>
      </w:r>
    </w:p>
    <w:p w14:paraId="4CB9153E" w14:textId="3EAAE8DD" w:rsidR="00BE485E" w:rsidRDefault="00276DEE" w:rsidP="00217435">
      <w:pPr>
        <w:pBdr>
          <w:top w:val="nil"/>
          <w:left w:val="nil"/>
          <w:bottom w:val="nil"/>
          <w:right w:val="nil"/>
          <w:between w:val="nil"/>
        </w:pBdr>
        <w:ind w:left="720" w:hanging="360"/>
        <w:rPr>
          <w:b/>
          <w:color w:val="000000"/>
          <w:sz w:val="22"/>
          <w:szCs w:val="22"/>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665CCD">
        <w:rPr>
          <w:color w:val="000000"/>
          <w:sz w:val="22"/>
          <w:szCs w:val="22"/>
        </w:rPr>
        <w:t>Other: D</w:t>
      </w:r>
      <w:r w:rsidR="00EC7E6E">
        <w:rPr>
          <w:color w:val="000000"/>
          <w:sz w:val="22"/>
          <w:szCs w:val="22"/>
        </w:rPr>
        <w:t xml:space="preserve">escribe: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b/>
          <w:color w:val="000000"/>
          <w:sz w:val="22"/>
          <w:szCs w:val="22"/>
          <w:u w:val="single"/>
        </w:rPr>
        <w:t xml:space="preserve">      </w:t>
      </w:r>
    </w:p>
    <w:p w14:paraId="366B1B8E" w14:textId="77777777" w:rsidR="00BE485E" w:rsidRDefault="00BE485E">
      <w:pPr>
        <w:pBdr>
          <w:top w:val="nil"/>
          <w:left w:val="nil"/>
          <w:bottom w:val="nil"/>
          <w:right w:val="nil"/>
          <w:between w:val="nil"/>
        </w:pBdr>
        <w:ind w:left="342" w:hanging="720"/>
        <w:rPr>
          <w:color w:val="000000"/>
          <w:sz w:val="22"/>
          <w:szCs w:val="22"/>
        </w:rPr>
      </w:pPr>
    </w:p>
    <w:p w14:paraId="5B4DB1EB" w14:textId="43D6BDC6" w:rsidR="00F81FDF" w:rsidRDefault="00EC7E6E" w:rsidP="00DC54A1">
      <w:pPr>
        <w:pBdr>
          <w:top w:val="nil"/>
          <w:left w:val="nil"/>
          <w:bottom w:val="nil"/>
          <w:right w:val="nil"/>
          <w:between w:val="nil"/>
        </w:pBdr>
        <w:ind w:left="342"/>
        <w:rPr>
          <w:color w:val="000000"/>
          <w:sz w:val="22"/>
          <w:szCs w:val="22"/>
        </w:rPr>
      </w:pPr>
      <w:r>
        <w:rPr>
          <w:color w:val="000000"/>
          <w:sz w:val="22"/>
          <w:szCs w:val="22"/>
        </w:rPr>
        <w:t>Please provide contact information for the personnel who will be responsible for monitoring the condition of the animals.</w:t>
      </w:r>
    </w:p>
    <w:p w14:paraId="203B1AD7" w14:textId="77777777" w:rsidR="00DC54A1" w:rsidRDefault="00DC54A1">
      <w:pPr>
        <w:pBdr>
          <w:top w:val="nil"/>
          <w:left w:val="nil"/>
          <w:bottom w:val="nil"/>
          <w:right w:val="nil"/>
          <w:between w:val="nil"/>
        </w:pBdr>
        <w:ind w:left="342" w:hanging="720"/>
        <w:rPr>
          <w:b/>
          <w:color w:val="000000"/>
          <w:sz w:val="22"/>
          <w:szCs w:val="22"/>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3420"/>
        <w:gridCol w:w="3240"/>
      </w:tblGrid>
      <w:tr w:rsidR="00DC54A1" w:rsidRPr="00F60063" w14:paraId="340F95D3" w14:textId="77777777" w:rsidTr="00B9674E">
        <w:tc>
          <w:tcPr>
            <w:tcW w:w="3258" w:type="dxa"/>
            <w:vAlign w:val="bottom"/>
          </w:tcPr>
          <w:p w14:paraId="7F3BB8DD" w14:textId="77777777" w:rsidR="00DC54A1" w:rsidRPr="00F60063" w:rsidRDefault="00DC54A1" w:rsidP="00B9674E">
            <w:pPr>
              <w:pStyle w:val="BodyTextIndent3"/>
              <w:keepNext/>
              <w:ind w:left="0"/>
              <w:jc w:val="left"/>
              <w:rPr>
                <w:sz w:val="22"/>
              </w:rPr>
            </w:pPr>
            <w:r w:rsidRPr="00F60063">
              <w:rPr>
                <w:sz w:val="22"/>
              </w:rPr>
              <w:t>Name</w:t>
            </w:r>
          </w:p>
        </w:tc>
        <w:tc>
          <w:tcPr>
            <w:tcW w:w="3420" w:type="dxa"/>
            <w:vAlign w:val="bottom"/>
          </w:tcPr>
          <w:p w14:paraId="312FF37E" w14:textId="77777777" w:rsidR="00DC54A1" w:rsidRPr="00F60063" w:rsidRDefault="00DC54A1" w:rsidP="00B9674E">
            <w:pPr>
              <w:rPr>
                <w:b/>
                <w:sz w:val="22"/>
              </w:rPr>
            </w:pPr>
            <w:r w:rsidRPr="00F60063">
              <w:rPr>
                <w:b/>
                <w:sz w:val="22"/>
              </w:rPr>
              <w:t>Virginia Tech PID</w:t>
            </w:r>
          </w:p>
          <w:p w14:paraId="179CF055" w14:textId="77777777" w:rsidR="00DC54A1" w:rsidRPr="00F60063" w:rsidRDefault="00DC54A1" w:rsidP="00B9674E">
            <w:pPr>
              <w:pStyle w:val="BodyTextIndent3"/>
              <w:keepNext/>
              <w:ind w:left="0"/>
              <w:jc w:val="left"/>
              <w:rPr>
                <w:sz w:val="22"/>
              </w:rPr>
            </w:pPr>
            <w:r w:rsidRPr="00F60063">
              <w:rPr>
                <w:b w:val="0"/>
                <w:i/>
                <w:sz w:val="16"/>
              </w:rPr>
              <w:t>(Typically the part of an official VT e-mail address that precedes @vt.edu.)</w:t>
            </w:r>
          </w:p>
        </w:tc>
        <w:tc>
          <w:tcPr>
            <w:tcW w:w="3240" w:type="dxa"/>
            <w:vAlign w:val="bottom"/>
          </w:tcPr>
          <w:p w14:paraId="7ABCB242" w14:textId="77777777" w:rsidR="00DC54A1" w:rsidRPr="00F60063" w:rsidRDefault="00DC54A1" w:rsidP="00B9674E">
            <w:pPr>
              <w:pStyle w:val="BodyTextIndent3"/>
              <w:keepNext/>
              <w:ind w:left="0"/>
              <w:jc w:val="left"/>
              <w:rPr>
                <w:sz w:val="22"/>
              </w:rPr>
            </w:pPr>
            <w:r w:rsidRPr="00F60063">
              <w:rPr>
                <w:sz w:val="22"/>
              </w:rPr>
              <w:t>Phone Number</w:t>
            </w:r>
          </w:p>
        </w:tc>
      </w:tr>
      <w:tr w:rsidR="00DC54A1" w:rsidRPr="00F60063" w14:paraId="375E0418" w14:textId="77777777" w:rsidTr="00B9674E">
        <w:tc>
          <w:tcPr>
            <w:tcW w:w="3258" w:type="dxa"/>
          </w:tcPr>
          <w:p w14:paraId="54F37F44"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79"/>
                  <w:enabled/>
                  <w:calcOnExit w:val="0"/>
                  <w:textInput/>
                </w:ffData>
              </w:fldChar>
            </w:r>
            <w:bookmarkStart w:id="29" w:name="Text979"/>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29"/>
          </w:p>
        </w:tc>
        <w:tc>
          <w:tcPr>
            <w:tcW w:w="3420" w:type="dxa"/>
          </w:tcPr>
          <w:p w14:paraId="1C6635B6"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2"/>
                  <w:enabled/>
                  <w:calcOnExit w:val="0"/>
                  <w:textInput/>
                </w:ffData>
              </w:fldChar>
            </w:r>
            <w:bookmarkStart w:id="30" w:name="Text982"/>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0"/>
          </w:p>
        </w:tc>
        <w:tc>
          <w:tcPr>
            <w:tcW w:w="3240" w:type="dxa"/>
          </w:tcPr>
          <w:p w14:paraId="18275113"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5"/>
                  <w:enabled/>
                  <w:calcOnExit w:val="0"/>
                  <w:textInput/>
                </w:ffData>
              </w:fldChar>
            </w:r>
            <w:bookmarkStart w:id="31" w:name="Text985"/>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1"/>
          </w:p>
        </w:tc>
      </w:tr>
      <w:tr w:rsidR="00DC54A1" w:rsidRPr="00F60063" w14:paraId="4BDB3BA8" w14:textId="77777777" w:rsidTr="00B9674E">
        <w:tc>
          <w:tcPr>
            <w:tcW w:w="3258" w:type="dxa"/>
          </w:tcPr>
          <w:p w14:paraId="2CCFDD6B"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0"/>
                  <w:enabled/>
                  <w:calcOnExit w:val="0"/>
                  <w:textInput/>
                </w:ffData>
              </w:fldChar>
            </w:r>
            <w:bookmarkStart w:id="32" w:name="Text980"/>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2"/>
          </w:p>
        </w:tc>
        <w:tc>
          <w:tcPr>
            <w:tcW w:w="3420" w:type="dxa"/>
          </w:tcPr>
          <w:p w14:paraId="3D6E1D66"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3"/>
                  <w:enabled/>
                  <w:calcOnExit w:val="0"/>
                  <w:textInput/>
                </w:ffData>
              </w:fldChar>
            </w:r>
            <w:bookmarkStart w:id="33" w:name="Text983"/>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3"/>
          </w:p>
        </w:tc>
        <w:tc>
          <w:tcPr>
            <w:tcW w:w="3240" w:type="dxa"/>
          </w:tcPr>
          <w:p w14:paraId="446AAF7E"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6"/>
                  <w:enabled/>
                  <w:calcOnExit w:val="0"/>
                  <w:textInput/>
                </w:ffData>
              </w:fldChar>
            </w:r>
            <w:bookmarkStart w:id="34" w:name="Text986"/>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4"/>
          </w:p>
        </w:tc>
      </w:tr>
      <w:tr w:rsidR="00DC54A1" w:rsidRPr="00F60063" w14:paraId="182BCF85" w14:textId="77777777" w:rsidTr="00B9674E">
        <w:tc>
          <w:tcPr>
            <w:tcW w:w="3258" w:type="dxa"/>
          </w:tcPr>
          <w:p w14:paraId="348C6F6D"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1"/>
                  <w:enabled/>
                  <w:calcOnExit w:val="0"/>
                  <w:textInput/>
                </w:ffData>
              </w:fldChar>
            </w:r>
            <w:bookmarkStart w:id="35" w:name="Text981"/>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5"/>
          </w:p>
        </w:tc>
        <w:tc>
          <w:tcPr>
            <w:tcW w:w="3420" w:type="dxa"/>
          </w:tcPr>
          <w:p w14:paraId="0A9B88CF"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4"/>
                  <w:enabled/>
                  <w:calcOnExit w:val="0"/>
                  <w:textInput/>
                </w:ffData>
              </w:fldChar>
            </w:r>
            <w:bookmarkStart w:id="36" w:name="Text984"/>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6"/>
          </w:p>
        </w:tc>
        <w:tc>
          <w:tcPr>
            <w:tcW w:w="3240" w:type="dxa"/>
          </w:tcPr>
          <w:p w14:paraId="0BDC295F"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7"/>
                  <w:enabled/>
                  <w:calcOnExit w:val="0"/>
                  <w:textInput/>
                </w:ffData>
              </w:fldChar>
            </w:r>
            <w:bookmarkStart w:id="37" w:name="Text987"/>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7"/>
          </w:p>
        </w:tc>
      </w:tr>
      <w:tr w:rsidR="00DC54A1" w:rsidRPr="00F60063" w14:paraId="7111924F" w14:textId="77777777" w:rsidTr="00B9674E">
        <w:tc>
          <w:tcPr>
            <w:tcW w:w="3258" w:type="dxa"/>
          </w:tcPr>
          <w:p w14:paraId="63C4E905"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8"/>
                  <w:enabled/>
                  <w:calcOnExit w:val="0"/>
                  <w:textInput/>
                </w:ffData>
              </w:fldChar>
            </w:r>
            <w:bookmarkStart w:id="38" w:name="Text988"/>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8"/>
          </w:p>
        </w:tc>
        <w:tc>
          <w:tcPr>
            <w:tcW w:w="3420" w:type="dxa"/>
          </w:tcPr>
          <w:p w14:paraId="142C5E81" w14:textId="77777777" w:rsidR="00DC54A1" w:rsidRPr="009447A4" w:rsidRDefault="00DC54A1" w:rsidP="00B9674E">
            <w:pPr>
              <w:pStyle w:val="BodyTextIndent3"/>
              <w:keepNext/>
              <w:ind w:left="0"/>
              <w:jc w:val="left"/>
              <w:rPr>
                <w:b w:val="0"/>
                <w:sz w:val="22"/>
                <w:highlight w:val="lightGray"/>
              </w:rPr>
            </w:pPr>
            <w:r w:rsidRPr="009447A4">
              <w:rPr>
                <w:b w:val="0"/>
                <w:sz w:val="22"/>
                <w:highlight w:val="lightGray"/>
              </w:rPr>
              <w:fldChar w:fldCharType="begin">
                <w:ffData>
                  <w:name w:val="Text989"/>
                  <w:enabled/>
                  <w:calcOnExit w:val="0"/>
                  <w:textInput/>
                </w:ffData>
              </w:fldChar>
            </w:r>
            <w:bookmarkStart w:id="39" w:name="Text989"/>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9"/>
          </w:p>
        </w:tc>
        <w:tc>
          <w:tcPr>
            <w:tcW w:w="3240" w:type="dxa"/>
          </w:tcPr>
          <w:p w14:paraId="05322DBE" w14:textId="77777777" w:rsidR="00DC54A1" w:rsidRPr="00F60063" w:rsidRDefault="00DC54A1" w:rsidP="00B9674E">
            <w:pPr>
              <w:pStyle w:val="BodyTextIndent3"/>
              <w:keepNext/>
              <w:ind w:left="0"/>
              <w:jc w:val="left"/>
              <w:rPr>
                <w:b w:val="0"/>
                <w:sz w:val="22"/>
              </w:rPr>
            </w:pPr>
            <w:r w:rsidRPr="009447A4">
              <w:rPr>
                <w:b w:val="0"/>
                <w:sz w:val="22"/>
                <w:highlight w:val="lightGray"/>
              </w:rPr>
              <w:fldChar w:fldCharType="begin">
                <w:ffData>
                  <w:name w:val="Text990"/>
                  <w:enabled/>
                  <w:calcOnExit w:val="0"/>
                  <w:textInput/>
                </w:ffData>
              </w:fldChar>
            </w:r>
            <w:bookmarkStart w:id="40" w:name="Text990"/>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40"/>
          </w:p>
        </w:tc>
      </w:tr>
    </w:tbl>
    <w:p w14:paraId="4EAF77C3" w14:textId="77777777" w:rsidR="00F81FDF" w:rsidRDefault="00F81FDF">
      <w:pPr>
        <w:pBdr>
          <w:top w:val="nil"/>
          <w:left w:val="nil"/>
          <w:bottom w:val="nil"/>
          <w:right w:val="nil"/>
          <w:between w:val="nil"/>
        </w:pBdr>
        <w:ind w:hanging="720"/>
        <w:rPr>
          <w:color w:val="000000"/>
          <w:sz w:val="22"/>
          <w:szCs w:val="22"/>
        </w:rPr>
      </w:pPr>
    </w:p>
    <w:p w14:paraId="65816AEB" w14:textId="77777777" w:rsidR="00F81FDF" w:rsidRDefault="00F81FDF"/>
    <w:tbl>
      <w:tblPr>
        <w:tblStyle w:val="3"/>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72486C47" w14:textId="77777777" w:rsidTr="006E4F56">
        <w:tc>
          <w:tcPr>
            <w:tcW w:w="9918" w:type="dxa"/>
            <w:shd w:val="clear" w:color="auto" w:fill="800000"/>
          </w:tcPr>
          <w:p w14:paraId="30EF9589" w14:textId="77777777" w:rsidR="00F81FDF" w:rsidRDefault="00EC7E6E">
            <w:pPr>
              <w:rPr>
                <w:b/>
                <w:color w:val="FFFFFF"/>
                <w:sz w:val="22"/>
                <w:szCs w:val="22"/>
              </w:rPr>
            </w:pPr>
            <w:r>
              <w:rPr>
                <w:b/>
                <w:color w:val="FFFFFF"/>
                <w:sz w:val="22"/>
                <w:szCs w:val="22"/>
              </w:rPr>
              <w:t>Section 13: Study Personnel</w:t>
            </w:r>
          </w:p>
        </w:tc>
      </w:tr>
    </w:tbl>
    <w:p w14:paraId="5F6ED2E2" w14:textId="77777777" w:rsidR="00F81FDF" w:rsidRDefault="00F81FDF">
      <w:pPr>
        <w:widowControl w:val="0"/>
        <w:rPr>
          <w:b/>
          <w:sz w:val="22"/>
          <w:szCs w:val="22"/>
        </w:rPr>
      </w:pPr>
    </w:p>
    <w:p w14:paraId="399D01F1" w14:textId="77777777" w:rsidR="00F81FDF" w:rsidRDefault="00EC7E6E">
      <w:pPr>
        <w:widowControl w:val="0"/>
        <w:numPr>
          <w:ilvl w:val="0"/>
          <w:numId w:val="4"/>
        </w:numPr>
        <w:pBdr>
          <w:top w:val="nil"/>
          <w:left w:val="nil"/>
          <w:bottom w:val="nil"/>
          <w:right w:val="nil"/>
          <w:between w:val="nil"/>
        </w:pBdr>
        <w:rPr>
          <w:color w:val="000000"/>
          <w:sz w:val="22"/>
          <w:szCs w:val="22"/>
        </w:rPr>
      </w:pPr>
      <w:r>
        <w:rPr>
          <w:color w:val="000000"/>
          <w:sz w:val="22"/>
          <w:szCs w:val="22"/>
        </w:rPr>
        <w:t>If any personnel do not have experience with the exact species and procedures indicated, please describe how they will be trained. If training is required the person providing the training will be experienced and proficient at the procedure.</w:t>
      </w:r>
    </w:p>
    <w:p w14:paraId="57604C39" w14:textId="77777777" w:rsidR="00F81FDF" w:rsidRDefault="00F81FDF">
      <w:pPr>
        <w:widowControl w:val="0"/>
        <w:ind w:left="450"/>
        <w:rPr>
          <w:b/>
          <w:sz w:val="22"/>
          <w:szCs w:val="22"/>
        </w:rPr>
      </w:pPr>
    </w:p>
    <w:p w14:paraId="24590019" w14:textId="75BDE987" w:rsidR="00F81FDF" w:rsidRDefault="00276DEE" w:rsidP="00A763A3">
      <w:pPr>
        <w:pBdr>
          <w:top w:val="nil"/>
          <w:left w:val="nil"/>
          <w:bottom w:val="nil"/>
          <w:right w:val="nil"/>
          <w:between w:val="nil"/>
        </w:pBdr>
        <w:ind w:left="720" w:hanging="360"/>
        <w:rPr>
          <w:color w:val="000000"/>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Minimally the trainees will observe the procedures three times or until comfortable to perform, then they will minimally perform the procedure three times supervised or until the trainer feels that they are competent to perform the procedure unsupervised. At that point they can perform the procedure unsupervised.</w:t>
      </w:r>
      <w:r w:rsidR="00EC7E6E">
        <w:rPr>
          <w:color w:val="000000"/>
          <w:u w:val="single"/>
        </w:rPr>
        <w:t xml:space="preserve">  </w:t>
      </w:r>
    </w:p>
    <w:p w14:paraId="23EADB74" w14:textId="4D7025BA" w:rsidR="00F81FDF" w:rsidRDefault="00276DEE" w:rsidP="00A763A3">
      <w:pPr>
        <w:pBdr>
          <w:top w:val="nil"/>
          <w:left w:val="nil"/>
          <w:bottom w:val="nil"/>
          <w:right w:val="nil"/>
          <w:between w:val="nil"/>
        </w:pBdr>
        <w:ind w:left="720" w:hanging="360"/>
        <w:rPr>
          <w:color w:val="000000"/>
          <w:sz w:val="22"/>
          <w:szCs w:val="22"/>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N/A all individual are trained </w:t>
      </w:r>
    </w:p>
    <w:p w14:paraId="18EAB52E" w14:textId="1164DE0F" w:rsidR="00F81FDF" w:rsidRDefault="00276DEE" w:rsidP="00A763A3">
      <w:pPr>
        <w:pBdr>
          <w:top w:val="nil"/>
          <w:left w:val="nil"/>
          <w:bottom w:val="nil"/>
          <w:right w:val="nil"/>
          <w:between w:val="nil"/>
        </w:pBdr>
        <w:ind w:left="720" w:hanging="360"/>
        <w:rPr>
          <w:color w:val="000000"/>
          <w:sz w:val="22"/>
          <w:szCs w:val="22"/>
          <w:u w:val="single"/>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Other: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color w:val="000000"/>
          <w:sz w:val="22"/>
          <w:szCs w:val="22"/>
          <w:u w:val="single"/>
        </w:rPr>
        <w:t>    </w:t>
      </w:r>
    </w:p>
    <w:p w14:paraId="7F3554FD" w14:textId="5FF3F335" w:rsidR="00F81FDF" w:rsidRDefault="00446274">
      <w:pPr>
        <w:widowControl w:val="0"/>
        <w:pBdr>
          <w:top w:val="nil"/>
          <w:left w:val="nil"/>
          <w:bottom w:val="nil"/>
          <w:right w:val="nil"/>
          <w:between w:val="nil"/>
        </w:pBdr>
        <w:ind w:left="450" w:hanging="450"/>
        <w:rPr>
          <w:color w:val="000000"/>
          <w:sz w:val="22"/>
          <w:szCs w:val="22"/>
        </w:rPr>
      </w:pPr>
      <w:sdt>
        <w:sdtPr>
          <w:tag w:val="goog_rdk_7"/>
          <w:id w:val="1456685656"/>
        </w:sdtPr>
        <w:sdtEndPr/>
        <w:sdtContent/>
      </w:sdt>
      <w:sdt>
        <w:sdtPr>
          <w:tag w:val="goog_rdk_8"/>
          <w:id w:val="1880660433"/>
          <w:showingPlcHdr/>
        </w:sdtPr>
        <w:sdtEndPr/>
        <w:sdtContent>
          <w:r w:rsidR="00677DCB">
            <w:t xml:space="preserve">     </w:t>
          </w:r>
        </w:sdtContent>
      </w:sdt>
    </w:p>
    <w:p w14:paraId="3C0A5F5A" w14:textId="77777777" w:rsidR="00F81FDF" w:rsidRDefault="00F81FDF">
      <w:pPr>
        <w:pBdr>
          <w:top w:val="nil"/>
          <w:left w:val="nil"/>
          <w:bottom w:val="nil"/>
          <w:right w:val="nil"/>
          <w:between w:val="nil"/>
        </w:pBdr>
        <w:ind w:left="720" w:hanging="720"/>
        <w:rPr>
          <w:color w:val="000000"/>
          <w:sz w:val="22"/>
          <w:szCs w:val="22"/>
        </w:rPr>
      </w:pPr>
    </w:p>
    <w:tbl>
      <w:tblPr>
        <w:tblStyle w:val="2"/>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F81FDF" w14:paraId="09C9ADED" w14:textId="77777777" w:rsidTr="006E4F56">
        <w:tc>
          <w:tcPr>
            <w:tcW w:w="9918" w:type="dxa"/>
            <w:shd w:val="clear" w:color="auto" w:fill="800000"/>
          </w:tcPr>
          <w:p w14:paraId="74F8D9D5" w14:textId="77777777" w:rsidR="00F81FDF" w:rsidRDefault="00446274">
            <w:pPr>
              <w:rPr>
                <w:b/>
                <w:color w:val="FFFFFF"/>
                <w:sz w:val="22"/>
                <w:szCs w:val="22"/>
              </w:rPr>
            </w:pPr>
            <w:sdt>
              <w:sdtPr>
                <w:tag w:val="goog_rdk_12"/>
                <w:id w:val="1277454136"/>
              </w:sdtPr>
              <w:sdtEndPr/>
              <w:sdtContent/>
            </w:sdt>
            <w:sdt>
              <w:sdtPr>
                <w:tag w:val="goog_rdk_13"/>
                <w:id w:val="467787867"/>
              </w:sdtPr>
              <w:sdtEndPr/>
              <w:sdtContent/>
            </w:sdt>
            <w:r w:rsidR="00EC7E6E">
              <w:rPr>
                <w:b/>
                <w:color w:val="FFFFFF"/>
                <w:sz w:val="22"/>
                <w:szCs w:val="22"/>
              </w:rPr>
              <w:t>Section 14: Animal Disposal</w:t>
            </w:r>
          </w:p>
        </w:tc>
      </w:tr>
    </w:tbl>
    <w:p w14:paraId="19222628" w14:textId="77777777" w:rsidR="00F81FDF" w:rsidRDefault="00F81FDF">
      <w:pPr>
        <w:widowControl w:val="0"/>
        <w:ind w:left="450"/>
        <w:rPr>
          <w:sz w:val="22"/>
          <w:szCs w:val="22"/>
        </w:rPr>
      </w:pPr>
    </w:p>
    <w:p w14:paraId="4E1E83D4" w14:textId="77777777" w:rsidR="00F81FDF" w:rsidRDefault="00EC7E6E">
      <w:pPr>
        <w:widowControl w:val="0"/>
        <w:numPr>
          <w:ilvl w:val="0"/>
          <w:numId w:val="5"/>
        </w:numPr>
        <w:rPr>
          <w:sz w:val="22"/>
          <w:szCs w:val="22"/>
        </w:rPr>
      </w:pPr>
      <w:r>
        <w:rPr>
          <w:sz w:val="22"/>
          <w:szCs w:val="22"/>
        </w:rPr>
        <w:t xml:space="preserve">Final disposition of animals: </w:t>
      </w:r>
    </w:p>
    <w:p w14:paraId="03B437CF" w14:textId="77777777" w:rsidR="00F81FDF" w:rsidRDefault="00F81FDF" w:rsidP="00A763A3">
      <w:pPr>
        <w:widowControl w:val="0"/>
        <w:ind w:left="720" w:hanging="360"/>
        <w:rPr>
          <w:sz w:val="22"/>
          <w:szCs w:val="22"/>
        </w:rPr>
      </w:pPr>
    </w:p>
    <w:p w14:paraId="33CDA0DE" w14:textId="436C1AE0" w:rsidR="00F81FDF" w:rsidRDefault="00446274" w:rsidP="00A763A3">
      <w:pPr>
        <w:widowControl w:val="0"/>
        <w:pBdr>
          <w:top w:val="nil"/>
          <w:left w:val="nil"/>
          <w:bottom w:val="nil"/>
          <w:right w:val="nil"/>
          <w:between w:val="nil"/>
        </w:pBdr>
        <w:ind w:left="720" w:hanging="360"/>
        <w:rPr>
          <w:color w:val="000000"/>
          <w:sz w:val="22"/>
          <w:szCs w:val="22"/>
        </w:rPr>
      </w:pPr>
      <w:sdt>
        <w:sdtPr>
          <w:tag w:val="goog_rdk_9"/>
          <w:id w:val="-515302480"/>
        </w:sdtPr>
        <w:sdtEndPr/>
        <w:sdtContent/>
      </w:sdt>
      <w:sdt>
        <w:sdtPr>
          <w:tag w:val="goog_rdk_10"/>
          <w:id w:val="1834256352"/>
        </w:sdtPr>
        <w:sdtEndPr/>
        <w:sdtContent/>
      </w:sdt>
      <w:sdt>
        <w:sdtPr>
          <w:tag w:val="goog_rdk_14"/>
          <w:id w:val="-41521249"/>
        </w:sdtPr>
        <w:sdtEndPr/>
        <w:sdtContent/>
      </w:sdt>
      <w:sdt>
        <w:sdtPr>
          <w:tag w:val="goog_rdk_15"/>
          <w:id w:val="1921671316"/>
        </w:sdtPr>
        <w:sdtEndPr/>
        <w:sdtContent/>
      </w:sdt>
      <w:r w:rsidR="00276DEE" w:rsidRPr="00B9674E">
        <w:rPr>
          <w:sz w:val="22"/>
          <w:szCs w:val="22"/>
        </w:rPr>
        <w:fldChar w:fldCharType="begin">
          <w:ffData>
            <w:name w:val="Check10"/>
            <w:enabled/>
            <w:calcOnExit w:val="0"/>
            <w:checkBox>
              <w:sizeAuto/>
              <w:default w:val="0"/>
            </w:checkBox>
          </w:ffData>
        </w:fldChar>
      </w:r>
      <w:r w:rsidR="00276DEE" w:rsidRPr="00B9674E">
        <w:rPr>
          <w:sz w:val="22"/>
          <w:szCs w:val="22"/>
        </w:rPr>
        <w:instrText xml:space="preserve"> FORMCHECKBOX </w:instrText>
      </w:r>
      <w:r>
        <w:rPr>
          <w:sz w:val="22"/>
          <w:szCs w:val="22"/>
        </w:rPr>
      </w:r>
      <w:r>
        <w:rPr>
          <w:sz w:val="22"/>
          <w:szCs w:val="22"/>
        </w:rPr>
        <w:fldChar w:fldCharType="separate"/>
      </w:r>
      <w:r w:rsidR="00276DEE" w:rsidRPr="00B9674E">
        <w:rPr>
          <w:sz w:val="22"/>
          <w:szCs w:val="22"/>
        </w:rPr>
        <w:fldChar w:fldCharType="end"/>
      </w:r>
      <w:r w:rsidR="00EC7E6E">
        <w:rPr>
          <w:color w:val="000000"/>
          <w:sz w:val="22"/>
          <w:szCs w:val="22"/>
        </w:rPr>
        <w:t xml:space="preserve"> Determined by the animal</w:t>
      </w:r>
      <w:r w:rsidR="00BE485E">
        <w:rPr>
          <w:color w:val="000000"/>
          <w:sz w:val="22"/>
          <w:szCs w:val="22"/>
        </w:rPr>
        <w:t>’</w:t>
      </w:r>
      <w:r w:rsidR="00EC7E6E">
        <w:rPr>
          <w:color w:val="000000"/>
          <w:sz w:val="22"/>
          <w:szCs w:val="22"/>
        </w:rPr>
        <w:t xml:space="preserve">s owner. </w:t>
      </w:r>
    </w:p>
    <w:p w14:paraId="72A145FA" w14:textId="598B893E" w:rsidR="00F81FDF" w:rsidRDefault="00276DEE" w:rsidP="00A763A3">
      <w:pPr>
        <w:widowControl w:val="0"/>
        <w:pBdr>
          <w:top w:val="nil"/>
          <w:left w:val="nil"/>
          <w:bottom w:val="nil"/>
          <w:right w:val="nil"/>
          <w:between w:val="nil"/>
        </w:pBdr>
        <w:ind w:left="720" w:hanging="360"/>
        <w:rPr>
          <w:i/>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665CCD">
        <w:rPr>
          <w:color w:val="000000"/>
          <w:sz w:val="22"/>
          <w:szCs w:val="22"/>
        </w:rPr>
        <w:t xml:space="preserve"> Other: D</w:t>
      </w:r>
      <w:r w:rsidR="00EC7E6E">
        <w:rPr>
          <w:color w:val="000000"/>
          <w:sz w:val="22"/>
          <w:szCs w:val="22"/>
        </w:rPr>
        <w:t>escribe</w:t>
      </w:r>
      <w:r w:rsidR="00665CCD">
        <w:rPr>
          <w:color w:val="000000"/>
          <w:sz w:val="22"/>
          <w:szCs w:val="22"/>
        </w:rPr>
        <w:t>:</w:t>
      </w:r>
      <w:r w:rsidR="00A763A3">
        <w:rPr>
          <w:color w:val="000000"/>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color w:val="000000"/>
          <w:sz w:val="22"/>
          <w:szCs w:val="22"/>
        </w:rPr>
        <w:t xml:space="preserve"> </w:t>
      </w:r>
      <w:r w:rsidR="00EC7E6E">
        <w:rPr>
          <w:color w:val="000000"/>
          <w:sz w:val="22"/>
          <w:szCs w:val="22"/>
          <w:u w:val="single"/>
        </w:rPr>
        <w:t>     </w:t>
      </w:r>
    </w:p>
    <w:p w14:paraId="30068627" w14:textId="77777777" w:rsidR="00F81FDF" w:rsidRDefault="00F81FDF">
      <w:pPr>
        <w:widowControl w:val="0"/>
        <w:rPr>
          <w:sz w:val="22"/>
          <w:szCs w:val="22"/>
        </w:rPr>
      </w:pPr>
    </w:p>
    <w:p w14:paraId="33013010" w14:textId="53DF20E4" w:rsidR="00F81FDF" w:rsidRDefault="00677DCB">
      <w:pPr>
        <w:widowControl w:val="0"/>
        <w:numPr>
          <w:ilvl w:val="0"/>
          <w:numId w:val="5"/>
        </w:numPr>
        <w:rPr>
          <w:sz w:val="22"/>
          <w:szCs w:val="22"/>
        </w:rPr>
      </w:pPr>
      <w:r w:rsidRPr="008A3FAC">
        <w:rPr>
          <w:sz w:val="22"/>
          <w:szCs w:val="22"/>
        </w:rPr>
        <w:t>If applicable, h</w:t>
      </w:r>
      <w:r w:rsidR="00EC7E6E" w:rsidRPr="008A3FAC">
        <w:rPr>
          <w:sz w:val="22"/>
          <w:szCs w:val="22"/>
        </w:rPr>
        <w:t>ow will animal carcasses be disposed of</w:t>
      </w:r>
      <w:r w:rsidR="00EC7E6E">
        <w:rPr>
          <w:sz w:val="22"/>
          <w:szCs w:val="22"/>
        </w:rPr>
        <w:t>?</w:t>
      </w:r>
      <w:r>
        <w:rPr>
          <w:sz w:val="22"/>
          <w:szCs w:val="22"/>
        </w:rPr>
        <w:t xml:space="preserve"> (check all that apply)</w:t>
      </w:r>
    </w:p>
    <w:p w14:paraId="4F9D926E" w14:textId="77777777" w:rsidR="00F81FDF" w:rsidRDefault="00F81FDF">
      <w:pPr>
        <w:widowControl w:val="0"/>
        <w:rPr>
          <w:sz w:val="22"/>
          <w:szCs w:val="22"/>
        </w:rPr>
      </w:pPr>
    </w:p>
    <w:p w14:paraId="6B075DC6" w14:textId="74688BE0" w:rsidR="00F81FDF" w:rsidRDefault="00276DEE" w:rsidP="00A763A3">
      <w:pPr>
        <w:widowControl w:val="0"/>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w:t>
      </w:r>
      <w:r w:rsidR="00EC7E6E">
        <w:rPr>
          <w:sz w:val="22"/>
          <w:szCs w:val="22"/>
        </w:rPr>
        <w:t>Returned to owner for disposal.</w:t>
      </w:r>
      <w:r w:rsidR="00EC7E6E">
        <w:rPr>
          <w:color w:val="000000"/>
          <w:sz w:val="22"/>
          <w:szCs w:val="22"/>
        </w:rPr>
        <w:t xml:space="preserve"> </w:t>
      </w:r>
    </w:p>
    <w:p w14:paraId="14A570A4" w14:textId="697E8B35" w:rsidR="00F81FDF" w:rsidRDefault="00276DEE" w:rsidP="00A763A3">
      <w:pPr>
        <w:widowControl w:val="0"/>
        <w:ind w:left="720" w:hanging="360"/>
        <w:rPr>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sz w:val="22"/>
          <w:szCs w:val="22"/>
        </w:rPr>
        <w:t xml:space="preserve"> Disposed of by the hospital. </w:t>
      </w:r>
    </w:p>
    <w:p w14:paraId="29DEF2DC" w14:textId="4739AF0D" w:rsidR="00F81FDF" w:rsidRDefault="00276DEE" w:rsidP="00A763A3">
      <w:pPr>
        <w:widowControl w:val="0"/>
        <w:ind w:left="720" w:hanging="360"/>
        <w:rPr>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665CCD">
        <w:rPr>
          <w:sz w:val="22"/>
          <w:szCs w:val="22"/>
        </w:rPr>
        <w:t xml:space="preserve"> Other: D</w:t>
      </w:r>
      <w:r w:rsidR="00EC7E6E">
        <w:rPr>
          <w:sz w:val="22"/>
          <w:szCs w:val="22"/>
        </w:rPr>
        <w:t>escribe</w:t>
      </w:r>
      <w:r w:rsidR="00665CCD">
        <w:rPr>
          <w:sz w:val="22"/>
          <w:szCs w:val="22"/>
        </w:rPr>
        <w:t>:</w:t>
      </w:r>
      <w:r w:rsidR="00A763A3">
        <w:rPr>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sz w:val="22"/>
          <w:szCs w:val="22"/>
        </w:rPr>
        <w:t xml:space="preserve"> </w:t>
      </w:r>
      <w:r w:rsidR="00EC7E6E">
        <w:rPr>
          <w:sz w:val="22"/>
          <w:szCs w:val="22"/>
          <w:u w:val="single"/>
        </w:rPr>
        <w:t>     </w:t>
      </w:r>
    </w:p>
    <w:p w14:paraId="6917ACFF" w14:textId="77777777" w:rsidR="00F81FDF" w:rsidRDefault="00F81FDF">
      <w:pPr>
        <w:widowControl w:val="0"/>
        <w:pBdr>
          <w:top w:val="nil"/>
          <w:left w:val="nil"/>
          <w:bottom w:val="nil"/>
          <w:right w:val="nil"/>
          <w:between w:val="nil"/>
        </w:pBdr>
        <w:ind w:left="720" w:hanging="450"/>
        <w:rPr>
          <w:sz w:val="22"/>
          <w:szCs w:val="22"/>
        </w:rPr>
      </w:pPr>
    </w:p>
    <w:p w14:paraId="4C54B2FD" w14:textId="0C90EB18" w:rsidR="00F81FDF" w:rsidRDefault="00EC7E6E">
      <w:pPr>
        <w:widowControl w:val="0"/>
        <w:numPr>
          <w:ilvl w:val="0"/>
          <w:numId w:val="5"/>
        </w:numPr>
        <w:pBdr>
          <w:top w:val="nil"/>
          <w:left w:val="nil"/>
          <w:bottom w:val="nil"/>
          <w:right w:val="nil"/>
          <w:between w:val="nil"/>
        </w:pBdr>
        <w:rPr>
          <w:sz w:val="22"/>
          <w:szCs w:val="22"/>
        </w:rPr>
      </w:pPr>
      <w:r>
        <w:rPr>
          <w:color w:val="000000"/>
          <w:sz w:val="22"/>
          <w:szCs w:val="22"/>
        </w:rPr>
        <w:t xml:space="preserve">Any special requirements </w:t>
      </w:r>
      <w:r>
        <w:rPr>
          <w:sz w:val="22"/>
          <w:szCs w:val="22"/>
        </w:rPr>
        <w:t>when disposing</w:t>
      </w:r>
      <w:r w:rsidR="00677DCB">
        <w:rPr>
          <w:color w:val="000000"/>
          <w:sz w:val="22"/>
          <w:szCs w:val="22"/>
        </w:rPr>
        <w:t>?</w:t>
      </w:r>
      <w:r>
        <w:rPr>
          <w:color w:val="000000"/>
          <w:sz w:val="22"/>
          <w:szCs w:val="22"/>
        </w:rPr>
        <w:t xml:space="preserve"> </w:t>
      </w:r>
    </w:p>
    <w:p w14:paraId="68637384" w14:textId="32AA271E" w:rsidR="00F81FDF" w:rsidRDefault="00276DEE" w:rsidP="00A763A3">
      <w:pPr>
        <w:widowControl w:val="0"/>
        <w:pBdr>
          <w:top w:val="nil"/>
          <w:left w:val="nil"/>
          <w:bottom w:val="nil"/>
          <w:right w:val="nil"/>
          <w:between w:val="nil"/>
        </w:pBdr>
        <w:ind w:left="720" w:hanging="360"/>
        <w:rPr>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Yes, describe</w:t>
      </w:r>
      <w:r w:rsidR="00665CCD">
        <w:rPr>
          <w:color w:val="000000"/>
          <w:sz w:val="22"/>
          <w:szCs w:val="22"/>
        </w:rPr>
        <w:t>:</w:t>
      </w:r>
      <w:r w:rsidR="00A763A3">
        <w:rPr>
          <w:color w:val="000000"/>
          <w:sz w:val="22"/>
          <w:szCs w:val="22"/>
        </w:rPr>
        <w:t xml:space="preserve"> </w:t>
      </w:r>
      <w:r w:rsidR="00665CCD">
        <w:rPr>
          <w:sz w:val="22"/>
          <w:u w:val="single"/>
        </w:rPr>
        <w:fldChar w:fldCharType="begin">
          <w:ffData>
            <w:name w:val="Text1006"/>
            <w:enabled/>
            <w:calcOnExit w:val="0"/>
            <w:textInput/>
          </w:ffData>
        </w:fldChar>
      </w:r>
      <w:r w:rsidR="00665CCD">
        <w:rPr>
          <w:sz w:val="22"/>
          <w:u w:val="single"/>
        </w:rPr>
        <w:instrText xml:space="preserve"> FORMTEXT </w:instrText>
      </w:r>
      <w:r w:rsidR="00665CCD">
        <w:rPr>
          <w:sz w:val="22"/>
          <w:u w:val="single"/>
        </w:rPr>
      </w:r>
      <w:r w:rsidR="00665CCD">
        <w:rPr>
          <w:sz w:val="22"/>
          <w:u w:val="single"/>
        </w:rPr>
        <w:fldChar w:fldCharType="separate"/>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rPr>
          <w:noProof/>
          <w:sz w:val="22"/>
          <w:u w:val="single"/>
        </w:rPr>
        <w:t> </w:t>
      </w:r>
      <w:r w:rsidR="00665CCD">
        <w:fldChar w:fldCharType="end"/>
      </w:r>
      <w:r w:rsidR="00EC7E6E">
        <w:rPr>
          <w:color w:val="000000"/>
          <w:sz w:val="22"/>
          <w:szCs w:val="22"/>
        </w:rPr>
        <w:t xml:space="preserve"> </w:t>
      </w:r>
      <w:r w:rsidR="00EC7E6E">
        <w:rPr>
          <w:color w:val="000000"/>
          <w:sz w:val="22"/>
          <w:szCs w:val="22"/>
          <w:u w:val="single"/>
        </w:rPr>
        <w:t>     </w:t>
      </w:r>
    </w:p>
    <w:p w14:paraId="4A538677" w14:textId="0D84D629" w:rsidR="00F81FDF" w:rsidRDefault="00276DEE" w:rsidP="00A763A3">
      <w:pPr>
        <w:widowControl w:val="0"/>
        <w:pBdr>
          <w:top w:val="nil"/>
          <w:left w:val="nil"/>
          <w:bottom w:val="nil"/>
          <w:right w:val="nil"/>
          <w:between w:val="nil"/>
        </w:pBdr>
        <w:ind w:left="720" w:hanging="360"/>
        <w:rPr>
          <w:i/>
          <w:color w:val="000000"/>
          <w:sz w:val="22"/>
          <w:szCs w:val="22"/>
        </w:rPr>
      </w:pPr>
      <w:r w:rsidRPr="00B9674E">
        <w:rPr>
          <w:sz w:val="22"/>
          <w:szCs w:val="22"/>
        </w:rPr>
        <w:fldChar w:fldCharType="begin">
          <w:ffData>
            <w:name w:val="Check10"/>
            <w:enabled/>
            <w:calcOnExit w:val="0"/>
            <w:checkBox>
              <w:sizeAuto/>
              <w:default w:val="0"/>
            </w:checkBox>
          </w:ffData>
        </w:fldChar>
      </w:r>
      <w:r w:rsidRPr="00B9674E">
        <w:rPr>
          <w:sz w:val="22"/>
          <w:szCs w:val="22"/>
        </w:rPr>
        <w:instrText xml:space="preserve"> FORMCHECKBOX </w:instrText>
      </w:r>
      <w:r w:rsidR="00446274">
        <w:rPr>
          <w:sz w:val="22"/>
          <w:szCs w:val="22"/>
        </w:rPr>
      </w:r>
      <w:r w:rsidR="00446274">
        <w:rPr>
          <w:sz w:val="22"/>
          <w:szCs w:val="22"/>
        </w:rPr>
        <w:fldChar w:fldCharType="separate"/>
      </w:r>
      <w:r w:rsidRPr="00B9674E">
        <w:rPr>
          <w:sz w:val="22"/>
          <w:szCs w:val="22"/>
        </w:rPr>
        <w:fldChar w:fldCharType="end"/>
      </w:r>
      <w:r w:rsidR="00EC7E6E">
        <w:rPr>
          <w:color w:val="000000"/>
          <w:sz w:val="22"/>
          <w:szCs w:val="22"/>
        </w:rPr>
        <w:t xml:space="preserve"> No</w:t>
      </w:r>
    </w:p>
    <w:p w14:paraId="015A5236" w14:textId="77777777" w:rsidR="00F81FDF" w:rsidRDefault="00F81FDF">
      <w:pPr>
        <w:widowControl w:val="0"/>
        <w:pBdr>
          <w:top w:val="nil"/>
          <w:left w:val="nil"/>
          <w:bottom w:val="nil"/>
          <w:right w:val="nil"/>
          <w:between w:val="nil"/>
        </w:pBdr>
        <w:ind w:left="720" w:hanging="450"/>
        <w:rPr>
          <w:color w:val="000000"/>
          <w:sz w:val="22"/>
          <w:szCs w:val="22"/>
        </w:rPr>
      </w:pPr>
    </w:p>
    <w:p w14:paraId="01107FF8" w14:textId="77777777" w:rsidR="00F81FDF" w:rsidRDefault="00F81FDF">
      <w:pPr>
        <w:widowControl w:val="0"/>
        <w:pBdr>
          <w:top w:val="nil"/>
          <w:left w:val="nil"/>
          <w:bottom w:val="nil"/>
          <w:right w:val="nil"/>
          <w:between w:val="nil"/>
        </w:pBdr>
        <w:ind w:left="450" w:hanging="450"/>
        <w:rPr>
          <w:i/>
          <w:color w:val="000000"/>
          <w:sz w:val="22"/>
          <w:szCs w:val="22"/>
        </w:rPr>
      </w:pPr>
    </w:p>
    <w:p w14:paraId="7109EFDC" w14:textId="77777777" w:rsidR="00F81FDF" w:rsidRDefault="00F81FDF">
      <w:pPr>
        <w:widowControl w:val="0"/>
        <w:rPr>
          <w:sz w:val="22"/>
          <w:szCs w:val="22"/>
        </w:rPr>
      </w:pPr>
    </w:p>
    <w:tbl>
      <w:tblPr>
        <w:tblStyle w:val="1"/>
        <w:tblW w:w="222" w:type="dxa"/>
        <w:tblLayout w:type="fixed"/>
        <w:tblLook w:val="0000" w:firstRow="0" w:lastRow="0" w:firstColumn="0" w:lastColumn="0" w:noHBand="0" w:noVBand="0"/>
      </w:tblPr>
      <w:tblGrid>
        <w:gridCol w:w="250"/>
      </w:tblGrid>
      <w:tr w:rsidR="00F81FDF" w14:paraId="326BB113" w14:textId="77777777" w:rsidTr="006E4F56">
        <w:tc>
          <w:tcPr>
            <w:tcW w:w="222" w:type="dxa"/>
          </w:tcPr>
          <w:p w14:paraId="2543BB0D" w14:textId="77777777" w:rsidR="00F81FDF" w:rsidRDefault="00EC7E6E">
            <w:pPr>
              <w:ind w:left="-6976"/>
              <w:rPr>
                <w:sz w:val="22"/>
                <w:szCs w:val="22"/>
              </w:rPr>
            </w:pPr>
            <w:bookmarkStart w:id="41" w:name="bookmark=id.3tbugp1" w:colFirst="0" w:colLast="0"/>
            <w:bookmarkEnd w:id="41"/>
            <w:r>
              <w:rPr>
                <w:sz w:val="22"/>
                <w:szCs w:val="22"/>
                <w:u w:val="single"/>
              </w:rPr>
              <w:t>     </w:t>
            </w:r>
          </w:p>
        </w:tc>
      </w:tr>
      <w:tr w:rsidR="00F81FDF" w14:paraId="67D2383E" w14:textId="77777777" w:rsidTr="006E4F56">
        <w:tc>
          <w:tcPr>
            <w:tcW w:w="222" w:type="dxa"/>
          </w:tcPr>
          <w:p w14:paraId="6874E716" w14:textId="77777777" w:rsidR="00F81FDF" w:rsidRDefault="00EC7E6E">
            <w:pPr>
              <w:ind w:left="-6976"/>
              <w:rPr>
                <w:sz w:val="22"/>
                <w:szCs w:val="22"/>
                <w:u w:val="single"/>
              </w:rPr>
            </w:pPr>
            <w:r>
              <w:rPr>
                <w:sz w:val="22"/>
                <w:szCs w:val="22"/>
                <w:u w:val="single"/>
              </w:rPr>
              <w:t>     </w:t>
            </w:r>
          </w:p>
        </w:tc>
      </w:tr>
      <w:tr w:rsidR="00F81FDF" w14:paraId="3CC9979A" w14:textId="77777777" w:rsidTr="006E4F56">
        <w:trPr>
          <w:trHeight w:val="99"/>
        </w:trPr>
        <w:tc>
          <w:tcPr>
            <w:tcW w:w="222" w:type="dxa"/>
          </w:tcPr>
          <w:p w14:paraId="06C48907" w14:textId="77777777" w:rsidR="00F81FDF" w:rsidRDefault="00EC7E6E">
            <w:pPr>
              <w:ind w:left="-6976"/>
              <w:rPr>
                <w:sz w:val="22"/>
                <w:szCs w:val="22"/>
                <w:u w:val="single"/>
              </w:rPr>
            </w:pPr>
            <w:r>
              <w:rPr>
                <w:sz w:val="22"/>
                <w:szCs w:val="22"/>
                <w:u w:val="single"/>
              </w:rPr>
              <w:t>     </w:t>
            </w:r>
          </w:p>
        </w:tc>
      </w:tr>
    </w:tbl>
    <w:p w14:paraId="1CC9C26B" w14:textId="77777777" w:rsidR="00F81FDF" w:rsidRDefault="00F81FDF">
      <w:pPr>
        <w:pBdr>
          <w:top w:val="nil"/>
          <w:left w:val="nil"/>
          <w:bottom w:val="nil"/>
          <w:right w:val="nil"/>
          <w:between w:val="nil"/>
        </w:pBdr>
        <w:ind w:hanging="720"/>
        <w:rPr>
          <w:color w:val="000000"/>
          <w:sz w:val="22"/>
          <w:szCs w:val="22"/>
        </w:rPr>
      </w:pPr>
    </w:p>
    <w:sectPr w:rsidR="00F81FDF">
      <w:footerReference w:type="default" r:id="rId12"/>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35089" w14:textId="77777777" w:rsidR="00F3427F" w:rsidRDefault="00F3427F">
      <w:r>
        <w:separator/>
      </w:r>
    </w:p>
  </w:endnote>
  <w:endnote w:type="continuationSeparator" w:id="0">
    <w:p w14:paraId="0E7E13C8" w14:textId="77777777" w:rsidR="00F3427F" w:rsidRDefault="00F3427F">
      <w:r>
        <w:continuationSeparator/>
      </w:r>
    </w:p>
  </w:endnote>
  <w:endnote w:type="continuationNotice" w:id="1">
    <w:p w14:paraId="70E4D39B" w14:textId="77777777" w:rsidR="00F3427F" w:rsidRDefault="00F34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14DE" w14:textId="2FDF4EED" w:rsidR="00BA0CF8" w:rsidRDefault="00BA0CF8">
    <w:pPr>
      <w:pBdr>
        <w:top w:val="nil"/>
        <w:left w:val="nil"/>
        <w:bottom w:val="nil"/>
        <w:right w:val="nil"/>
        <w:between w:val="nil"/>
      </w:pBdr>
      <w:tabs>
        <w:tab w:val="center" w:pos="4320"/>
        <w:tab w:val="right" w:pos="8640"/>
      </w:tabs>
      <w:rPr>
        <w:color w:val="000000"/>
        <w:sz w:val="16"/>
        <w:szCs w:val="16"/>
      </w:rPr>
    </w:pPr>
    <w:r>
      <w:rPr>
        <w:color w:val="000000"/>
        <w:sz w:val="16"/>
        <w:szCs w:val="16"/>
      </w:rPr>
      <w:t>Last Updated: 8/20/2020</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446274">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72B7" w14:textId="77777777" w:rsidR="00F3427F" w:rsidRDefault="00F3427F">
      <w:r>
        <w:separator/>
      </w:r>
    </w:p>
  </w:footnote>
  <w:footnote w:type="continuationSeparator" w:id="0">
    <w:p w14:paraId="32CCA1D2" w14:textId="77777777" w:rsidR="00F3427F" w:rsidRDefault="00F3427F">
      <w:r>
        <w:continuationSeparator/>
      </w:r>
    </w:p>
  </w:footnote>
  <w:footnote w:type="continuationNotice" w:id="1">
    <w:p w14:paraId="1F699E7F" w14:textId="77777777" w:rsidR="00F3427F" w:rsidRDefault="00F342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503"/>
    <w:multiLevelType w:val="multilevel"/>
    <w:tmpl w:val="C7EEB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053E62"/>
    <w:multiLevelType w:val="multilevel"/>
    <w:tmpl w:val="DBF85ED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2" w15:restartNumberingAfterBreak="0">
    <w:nsid w:val="20010770"/>
    <w:multiLevelType w:val="multilevel"/>
    <w:tmpl w:val="2858FE94"/>
    <w:lvl w:ilvl="0">
      <w:start w:val="1"/>
      <w:numFmt w:val="decimal"/>
      <w:lvlText w:val="%1."/>
      <w:lvlJc w:val="left"/>
      <w:pPr>
        <w:ind w:left="360" w:hanging="36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407367C"/>
    <w:multiLevelType w:val="multilevel"/>
    <w:tmpl w:val="0588A700"/>
    <w:lvl w:ilvl="0">
      <w:start w:val="1"/>
      <w:numFmt w:val="decimal"/>
      <w:lvlText w:val="%1."/>
      <w:lvlJc w:val="left"/>
      <w:pPr>
        <w:ind w:left="360" w:hanging="36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36DA0A06"/>
    <w:multiLevelType w:val="multilevel"/>
    <w:tmpl w:val="7A14B578"/>
    <w:lvl w:ilvl="0">
      <w:start w:val="1"/>
      <w:numFmt w:val="decimal"/>
      <w:lvlText w:val="%1."/>
      <w:lvlJc w:val="left"/>
      <w:pPr>
        <w:ind w:left="648" w:hanging="648"/>
      </w:pPr>
    </w:lvl>
    <w:lvl w:ilvl="1">
      <w:start w:val="1"/>
      <w:numFmt w:val="decimal"/>
      <w:lvlText w:val="%1.%2."/>
      <w:lvlJc w:val="left"/>
      <w:pPr>
        <w:ind w:left="1656" w:hanging="1296"/>
      </w:pPr>
    </w:lvl>
    <w:lvl w:ilvl="2">
      <w:start w:val="1"/>
      <w:numFmt w:val="decimal"/>
      <w:lvlText w:val="%1.%2.%3."/>
      <w:lvlJc w:val="left"/>
      <w:pPr>
        <w:ind w:left="2520" w:hanging="180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C559A0"/>
    <w:multiLevelType w:val="multilevel"/>
    <w:tmpl w:val="3F1EF2DC"/>
    <w:lvl w:ilvl="0">
      <w:start w:val="1"/>
      <w:numFmt w:val="decimal"/>
      <w:lvlText w:val="%1."/>
      <w:lvlJc w:val="left"/>
      <w:pPr>
        <w:ind w:left="648" w:hanging="648"/>
      </w:pPr>
    </w:lvl>
    <w:lvl w:ilvl="1">
      <w:start w:val="1"/>
      <w:numFmt w:val="decimal"/>
      <w:lvlText w:val="%1.%2."/>
      <w:lvlJc w:val="left"/>
      <w:pPr>
        <w:ind w:left="1656" w:hanging="1296"/>
      </w:pPr>
    </w:lvl>
    <w:lvl w:ilvl="2">
      <w:start w:val="1"/>
      <w:numFmt w:val="decimal"/>
      <w:lvlText w:val="%1.%2.%3."/>
      <w:lvlJc w:val="left"/>
      <w:pPr>
        <w:ind w:left="2520" w:hanging="180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6B347A"/>
    <w:multiLevelType w:val="multilevel"/>
    <w:tmpl w:val="E620FB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9C39A8"/>
    <w:multiLevelType w:val="multilevel"/>
    <w:tmpl w:val="448ABF44"/>
    <w:lvl w:ilvl="0">
      <w:start w:val="1"/>
      <w:numFmt w:val="decimal"/>
      <w:lvlText w:val="%1."/>
      <w:lvlJc w:val="left"/>
      <w:pPr>
        <w:ind w:left="34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KRz56JkzzysKKD+AUOle++F4HpU5NFpTXwhXJuPji+Myj9V7Zts7ZrD0nYx9RwU8ISxSPo0ombGe14sM9P5Fg==" w:salt="Fhzu/z98mFEXx4KsT9z85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DF"/>
    <w:rsid w:val="00050BE6"/>
    <w:rsid w:val="0006305C"/>
    <w:rsid w:val="00077128"/>
    <w:rsid w:val="00091D3D"/>
    <w:rsid w:val="000E16B6"/>
    <w:rsid w:val="001C217F"/>
    <w:rsid w:val="001F29E2"/>
    <w:rsid w:val="00217435"/>
    <w:rsid w:val="00276DEE"/>
    <w:rsid w:val="00372F39"/>
    <w:rsid w:val="00385596"/>
    <w:rsid w:val="004070BD"/>
    <w:rsid w:val="00421643"/>
    <w:rsid w:val="00424DD0"/>
    <w:rsid w:val="004260D8"/>
    <w:rsid w:val="0042751D"/>
    <w:rsid w:val="00446274"/>
    <w:rsid w:val="005421E7"/>
    <w:rsid w:val="005A1D51"/>
    <w:rsid w:val="005B6E46"/>
    <w:rsid w:val="005B78DB"/>
    <w:rsid w:val="00665CCD"/>
    <w:rsid w:val="00677DCB"/>
    <w:rsid w:val="006E19EC"/>
    <w:rsid w:val="006E4F56"/>
    <w:rsid w:val="00727A7D"/>
    <w:rsid w:val="00732711"/>
    <w:rsid w:val="00772A5F"/>
    <w:rsid w:val="00775B0A"/>
    <w:rsid w:val="0080765F"/>
    <w:rsid w:val="008203F9"/>
    <w:rsid w:val="00835916"/>
    <w:rsid w:val="00841379"/>
    <w:rsid w:val="00853758"/>
    <w:rsid w:val="008A3FAC"/>
    <w:rsid w:val="008C46A9"/>
    <w:rsid w:val="008F068B"/>
    <w:rsid w:val="00910021"/>
    <w:rsid w:val="00911B0D"/>
    <w:rsid w:val="00981EFC"/>
    <w:rsid w:val="00990019"/>
    <w:rsid w:val="009C0E59"/>
    <w:rsid w:val="009F7E7E"/>
    <w:rsid w:val="00A111FD"/>
    <w:rsid w:val="00A2318C"/>
    <w:rsid w:val="00A264B6"/>
    <w:rsid w:val="00A3270A"/>
    <w:rsid w:val="00A604A6"/>
    <w:rsid w:val="00A763A3"/>
    <w:rsid w:val="00A95DF8"/>
    <w:rsid w:val="00AC2CA1"/>
    <w:rsid w:val="00AE0062"/>
    <w:rsid w:val="00B77CE8"/>
    <w:rsid w:val="00B9674E"/>
    <w:rsid w:val="00BA0CF8"/>
    <w:rsid w:val="00BE485E"/>
    <w:rsid w:val="00C071D8"/>
    <w:rsid w:val="00C362F6"/>
    <w:rsid w:val="00C84A15"/>
    <w:rsid w:val="00CA32CB"/>
    <w:rsid w:val="00CC27C5"/>
    <w:rsid w:val="00CE2D81"/>
    <w:rsid w:val="00D77B2A"/>
    <w:rsid w:val="00DC54A1"/>
    <w:rsid w:val="00DF680D"/>
    <w:rsid w:val="00DF6D68"/>
    <w:rsid w:val="00E607E1"/>
    <w:rsid w:val="00E77F22"/>
    <w:rsid w:val="00EC7E6E"/>
    <w:rsid w:val="00EE5D95"/>
    <w:rsid w:val="00F3427F"/>
    <w:rsid w:val="00F52B59"/>
    <w:rsid w:val="00F7390D"/>
    <w:rsid w:val="00F81FDF"/>
    <w:rsid w:val="00FA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9E5F"/>
  <w15:docId w15:val="{53B8DBAF-EDE9-4EAB-80B2-41E650E1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63"/>
  </w:style>
  <w:style w:type="paragraph" w:styleId="Heading1">
    <w:name w:val="heading 1"/>
    <w:basedOn w:val="Normal"/>
    <w:next w:val="Normal"/>
    <w:qFormat/>
    <w:pPr>
      <w:keepNext/>
      <w:widowControl w:val="0"/>
      <w:jc w:val="center"/>
      <w:outlineLvl w:val="0"/>
    </w:pPr>
    <w:rPr>
      <w:b/>
      <w:sz w:val="28"/>
    </w:rPr>
  </w:style>
  <w:style w:type="paragraph" w:styleId="Heading2">
    <w:name w:val="heading 2"/>
    <w:basedOn w:val="Normal"/>
    <w:next w:val="Normal"/>
    <w:qFormat/>
    <w:pPr>
      <w:keepNext/>
      <w:widowControl w:val="0"/>
      <w:tabs>
        <w:tab w:val="left" w:pos="720"/>
        <w:tab w:val="left" w:pos="1620"/>
        <w:tab w:val="left" w:pos="6480"/>
      </w:tabs>
      <w:jc w:val="center"/>
      <w:outlineLvl w:val="1"/>
    </w:pPr>
    <w:rPr>
      <w:rFonts w:eastAsia="Times New Roman"/>
      <w:sz w:val="36"/>
    </w:rPr>
  </w:style>
  <w:style w:type="paragraph" w:styleId="Heading3">
    <w:name w:val="heading 3"/>
    <w:basedOn w:val="Normal"/>
    <w:next w:val="Normal"/>
    <w:qFormat/>
    <w:pPr>
      <w:keepNext/>
      <w:widowControl w:val="0"/>
      <w:jc w:val="both"/>
      <w:outlineLvl w:val="2"/>
    </w:pPr>
    <w:rPr>
      <w:b/>
      <w:sz w:val="36"/>
    </w:rPr>
  </w:style>
  <w:style w:type="paragraph" w:styleId="Heading4">
    <w:name w:val="heading 4"/>
    <w:basedOn w:val="Normal"/>
    <w:next w:val="Normal"/>
    <w:qFormat/>
    <w:pPr>
      <w:keepNext/>
      <w:widowControl w:val="0"/>
      <w:jc w:val="center"/>
      <w:outlineLvl w:val="3"/>
    </w:pPr>
    <w:rPr>
      <w:b/>
      <w:sz w:val="36"/>
    </w:rPr>
  </w:style>
  <w:style w:type="paragraph" w:styleId="Heading5">
    <w:name w:val="heading 5"/>
    <w:basedOn w:val="Normal"/>
    <w:next w:val="Normal"/>
    <w:qFormat/>
    <w:pPr>
      <w:keepNext/>
      <w:widowControl w:val="0"/>
      <w:tabs>
        <w:tab w:val="left" w:pos="720"/>
        <w:tab w:val="left" w:pos="1620"/>
        <w:tab w:val="left" w:pos="6480"/>
      </w:tabs>
      <w:outlineLvl w:val="4"/>
    </w:pPr>
    <w:rPr>
      <w:rFonts w:eastAsia="Times New Roman"/>
      <w:b/>
    </w:rPr>
  </w:style>
  <w:style w:type="paragraph" w:styleId="Heading6">
    <w:name w:val="heading 6"/>
    <w:basedOn w:val="Normal"/>
    <w:next w:val="Normal"/>
    <w:qFormat/>
    <w:pPr>
      <w:keepNext/>
      <w:widowControl w:val="0"/>
      <w:tabs>
        <w:tab w:val="left" w:pos="720"/>
        <w:tab w:val="left" w:pos="1620"/>
        <w:tab w:val="left" w:pos="6480"/>
      </w:tabs>
      <w:jc w:val="center"/>
      <w:outlineLvl w:val="5"/>
    </w:pPr>
    <w:rPr>
      <w:rFonts w:eastAsia="Times New Roman"/>
      <w:b/>
    </w:rPr>
  </w:style>
  <w:style w:type="paragraph" w:styleId="Heading7">
    <w:name w:val="heading 7"/>
    <w:basedOn w:val="Normal"/>
    <w:next w:val="Normal"/>
    <w:qFormat/>
    <w:pPr>
      <w:keepNext/>
      <w:widowControl w:val="0"/>
      <w:ind w:left="810"/>
      <w:jc w:val="both"/>
      <w:outlineLvl w:val="6"/>
    </w:pPr>
    <w:rPr>
      <w:rFonts w:eastAsia="Times New Roman"/>
      <w:b/>
    </w:rPr>
  </w:style>
  <w:style w:type="paragraph" w:styleId="Heading8">
    <w:name w:val="heading 8"/>
    <w:basedOn w:val="Normal"/>
    <w:next w:val="Normal"/>
    <w:qFormat/>
    <w:pPr>
      <w:keepNext/>
      <w:widowControl w:val="0"/>
      <w:ind w:left="450"/>
      <w:jc w:val="both"/>
      <w:outlineLvl w:val="7"/>
    </w:pPr>
    <w:rPr>
      <w:rFonts w:eastAsia="Times New Roman"/>
      <w:b/>
    </w:rPr>
  </w:style>
  <w:style w:type="paragraph" w:styleId="Heading9">
    <w:name w:val="heading 9"/>
    <w:basedOn w:val="Normal"/>
    <w:next w:val="Normal"/>
    <w:qFormat/>
    <w:pPr>
      <w:keepNext/>
      <w:widowControl w:val="0"/>
      <w:jc w:val="both"/>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450"/>
      <w:jc w:val="both"/>
    </w:pPr>
    <w:rPr>
      <w:color w:val="000000"/>
    </w:rPr>
  </w:style>
  <w:style w:type="paragraph" w:styleId="Footer">
    <w:name w:val="footer"/>
    <w:basedOn w:val="Normal"/>
    <w:pPr>
      <w:tabs>
        <w:tab w:val="center" w:pos="4320"/>
        <w:tab w:val="right" w:pos="8640"/>
      </w:tabs>
    </w:pPr>
    <w:rPr>
      <w:rFonts w:ascii="New York" w:eastAsia="Times New Roman" w:hAnsi="New York"/>
    </w:rPr>
  </w:style>
  <w:style w:type="paragraph" w:styleId="BodyTextIndent2">
    <w:name w:val="Body Text Indent 2"/>
    <w:basedOn w:val="Normal"/>
    <w:pPr>
      <w:widowControl w:val="0"/>
      <w:ind w:left="450"/>
      <w:jc w:val="both"/>
    </w:pPr>
    <w:rPr>
      <w:rFonts w:eastAsia="Times New Roman"/>
    </w:rPr>
  </w:style>
  <w:style w:type="paragraph" w:styleId="BodyTextIndent3">
    <w:name w:val="Body Text Indent 3"/>
    <w:basedOn w:val="Normal"/>
    <w:link w:val="BodyTextIndent3Char"/>
    <w:pPr>
      <w:ind w:left="720"/>
      <w:jc w:val="both"/>
    </w:pPr>
    <w:rPr>
      <w:b/>
    </w:rPr>
  </w:style>
  <w:style w:type="paragraph" w:styleId="BodyText2">
    <w:name w:val="Body Text 2"/>
    <w:basedOn w:val="Normal"/>
    <w:pPr>
      <w:tabs>
        <w:tab w:val="left" w:pos="720"/>
        <w:tab w:val="left" w:pos="1620"/>
        <w:tab w:val="left" w:pos="6480"/>
      </w:tabs>
      <w:ind w:left="180"/>
      <w:jc w:val="both"/>
    </w:pPr>
    <w:rPr>
      <w:rFonts w:eastAsia="Times New Roman"/>
      <w:sz w:val="20"/>
    </w:rPr>
  </w:style>
  <w:style w:type="paragraph" w:styleId="Header">
    <w:name w:val="header"/>
    <w:basedOn w:val="Normal"/>
    <w:pPr>
      <w:tabs>
        <w:tab w:val="center" w:pos="4320"/>
        <w:tab w:val="right" w:pos="8640"/>
      </w:tabs>
    </w:pPr>
    <w:rPr>
      <w:rFonts w:ascii="New York" w:eastAsia="Times New Roman" w:hAnsi="New York"/>
    </w:rPr>
  </w:style>
  <w:style w:type="paragraph" w:styleId="BodyText">
    <w:name w:val="Body Text"/>
    <w:basedOn w:val="Normal"/>
    <w:pPr>
      <w:widowControl w:val="0"/>
      <w:jc w:val="both"/>
    </w:pPr>
    <w:rPr>
      <w:rFonts w:eastAsia="Times New Roman"/>
    </w:rPr>
  </w:style>
  <w:style w:type="character" w:styleId="Hyperlink">
    <w:name w:val="Hyperlink"/>
    <w:rPr>
      <w:rFonts w:ascii="Times New Roman" w:hAnsi="Times New Roman"/>
      <w:color w:val="0000FF"/>
      <w:u w:val="none"/>
    </w:rPr>
  </w:style>
  <w:style w:type="paragraph" w:styleId="BodyText3">
    <w:name w:val="Body Text 3"/>
    <w:basedOn w:val="Normal"/>
    <w:pPr>
      <w:jc w:val="center"/>
    </w:pPr>
    <w:rPr>
      <w:rFonts w:eastAsia="Times New Roman"/>
    </w:rPr>
  </w:style>
  <w:style w:type="paragraph" w:customStyle="1" w:styleId="Default">
    <w:name w:val="Default"/>
    <w:pPr>
      <w:widowControl w:val="0"/>
      <w:autoSpaceDE w:val="0"/>
      <w:autoSpaceDN w:val="0"/>
      <w:adjustRightInd w:val="0"/>
    </w:pPr>
    <w:rPr>
      <w:rFonts w:ascii="Times New Roman" w:eastAsia="Times New Roman" w:hAnsi="Times New Roman"/>
      <w:color w:val="000000"/>
    </w:rPr>
  </w:style>
  <w:style w:type="paragraph" w:styleId="BlockText">
    <w:name w:val="Block Text"/>
    <w:basedOn w:val="Normal"/>
    <w:pPr>
      <w:widowControl w:val="0"/>
      <w:ind w:left="270" w:right="900"/>
    </w:pPr>
  </w:style>
  <w:style w:type="paragraph" w:styleId="BalloonText">
    <w:name w:val="Balloon Text"/>
    <w:basedOn w:val="Normal"/>
    <w:semiHidden/>
    <w:rPr>
      <w:rFonts w:ascii="Tahoma" w:hAnsi="Tahoma" w:cs="New York"/>
      <w:sz w:val="16"/>
      <w:szCs w:val="16"/>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F6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7F0326"/>
    <w:rPr>
      <w:b/>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6E19EC"/>
  </w:style>
  <w:style w:type="paragraph" w:styleId="ListParagraph">
    <w:name w:val="List Paragraph"/>
    <w:basedOn w:val="Normal"/>
    <w:uiPriority w:val="34"/>
    <w:qFormat/>
    <w:rsid w:val="00B96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95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V79/3w44T75VWsiw/KXC8zSx2aA==">AMUW2mXpO4WJkXylsYBTqb9dRJIM2PcRsYFX9IZuhJ6nc40KP8B6/qGQ3JAXi0rgXUApv+XdSa8SLW1wJXCld7rPLUZ/pAW3Ck/5YsZUBOgNJ+rS42M+R5s=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Rogers</dc:creator>
  <cp:keywords/>
  <dc:description/>
  <cp:lastModifiedBy>Stephanie Trout</cp:lastModifiedBy>
  <cp:revision>3</cp:revision>
  <dcterms:created xsi:type="dcterms:W3CDTF">2020-08-28T12:13:00Z</dcterms:created>
  <dcterms:modified xsi:type="dcterms:W3CDTF">2020-08-28T12:16:00Z</dcterms:modified>
</cp:coreProperties>
</file>